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ind w:hanging="576" w:left="576" w:right="0"/>
        <w:jc w:val="center"/>
      </w:pPr>
      <w:r>
        <w:rPr>
          <w:rFonts w:ascii="Arial" w:cs="Arial" w:eastAsia="Arial" w:hAnsi="Arial"/>
          <w:b/>
          <w:position w:val="0"/>
          <w:sz w:val="36"/>
          <w:vertAlign w:val="baseline"/>
        </w:rPr>
        <w:t>Tim Tyler</w:t>
      </w:r>
    </w:p>
    <w:p>
      <w:pPr>
        <w:pStyle w:val="style3"/>
        <w:ind w:hanging="720" w:left="720" w:right="0"/>
        <w:jc w:val="center"/>
      </w:pPr>
      <w:r>
        <w:rPr>
          <w:rFonts w:ascii="Arial" w:cs="Arial" w:eastAsia="Arial" w:hAnsi="Arial"/>
          <w:b/>
          <w:position w:val="0"/>
          <w:sz w:val="24"/>
          <w:vertAlign w:val="baseline"/>
        </w:rPr>
        <w:t xml:space="preserve">Synopsis: 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>Senior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 xml:space="preserve"> software engineer</w:t>
      </w:r>
    </w:p>
    <w:p>
      <w:pPr>
        <w:pStyle w:val="style3"/>
        <w:ind w:hanging="720" w:left="720" w:right="0"/>
        <w:jc w:val="center"/>
      </w:pPr>
      <w:hyperlink r:id="rId2">
        <w:r>
          <w:rPr>
            <w:rStyle w:val="style20"/>
            <w:rFonts w:ascii="Arial" w:cs="Arial" w:eastAsia="Arial" w:hAnsi="Arial"/>
            <w:b/>
            <w:strike w:val="false"/>
            <w:dstrike w:val="false"/>
            <w:color w:val="4040FF"/>
            <w:position w:val="0"/>
            <w:sz w:val="24"/>
            <w:u w:val="none"/>
            <w:vertAlign w:val="baseline"/>
          </w:rPr>
          <w:t>http://timtyler.org/</w:t>
        </w:r>
      </w:hyperlink>
      <w:r>
        <w:rPr>
          <w:rFonts w:ascii="Arial" w:cs="Arial" w:eastAsia="Arial" w:hAnsi="Arial"/>
          <w:b/>
          <w:position w:val="0"/>
          <w:sz w:val="24"/>
          <w:vertAlign w:val="baseline"/>
        </w:rPr>
        <w:t xml:space="preserve"> - </w:t>
      </w:r>
      <w:hyperlink r:id="rId3">
        <w:r>
          <w:rPr>
            <w:rStyle w:val="style20"/>
            <w:rFonts w:ascii="Arial" w:cs="Arial" w:eastAsia="Arial" w:hAnsi="Arial"/>
            <w:b/>
            <w:strike w:val="false"/>
            <w:dstrike w:val="false"/>
            <w:color w:val="4040FF"/>
            <w:position w:val="0"/>
            <w:sz w:val="24"/>
            <w:u w:val="none"/>
            <w:vertAlign w:val="baseline"/>
          </w:rPr>
          <w:t>tim@tt1.org</w:t>
        </w:r>
      </w:hyperlink>
      <w:r>
        <w:rPr>
          <w:rFonts w:ascii="Arial" w:cs="Arial" w:eastAsia="Arial" w:hAnsi="Arial"/>
          <w:b/>
          <w:position w:val="0"/>
          <w:sz w:val="24"/>
          <w:vertAlign w:val="baseline"/>
        </w:rPr>
        <w:t xml:space="preserve"> - 617-671-9930</w:t>
      </w:r>
    </w:p>
    <w:p>
      <w:pPr>
        <w:pStyle w:val="style0"/>
        <w:spacing w:after="0" w:before="0"/>
        <w:contextualSpacing w:val="false"/>
        <w:jc w:val="center"/>
      </w:pPr>
      <w:bookmarkStart w:id="0" w:name="_30j0zll"/>
      <w:bookmarkEnd w:id="0"/>
      <w:r>
        <w:rPr>
          <w:rFonts w:ascii="Arial" w:cs="Arial" w:eastAsia="Arial" w:hAnsi="Arial"/>
          <w:b/>
          <w:position w:val="0"/>
          <w:sz w:val="24"/>
          <w:vertAlign w:val="baseline"/>
        </w:rPr>
        <w:t xml:space="preserve">         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>117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 xml:space="preserve"> 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>Sunnyside Avenue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 xml:space="preserve">, 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>Arlington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>, MA 02</w:t>
      </w:r>
      <w:r>
        <w:rPr>
          <w:rFonts w:ascii="Arial" w:cs="Arial" w:eastAsia="Arial" w:hAnsi="Arial"/>
          <w:b/>
          <w:position w:val="0"/>
          <w:sz w:val="24"/>
          <w:vertAlign w:val="baseline"/>
        </w:rPr>
        <w:t>474</w:t>
      </w:r>
    </w:p>
    <w:tbl>
      <w:tblPr>
        <w:jc w:val="left"/>
        <w:tblInd w:type="dxa" w:w="123"/>
        <w:tblBorders/>
      </w:tblPr>
      <w:tblGrid>
        <w:gridCol w:w="10255"/>
      </w:tblGrid>
      <w:tr>
        <w:trPr>
          <w:cantSplit w:val="false"/>
        </w:trPr>
        <w:tc>
          <w:tcPr>
            <w:tcW w:type="dxa" w:w="10255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Skills</w:t>
            </w:r>
          </w:p>
        </w:tc>
      </w:tr>
    </w:tbl>
    <w:p>
      <w:pPr>
        <w:pStyle w:val="style0"/>
        <w:spacing w:after="80" w:before="80" w:line="100" w:lineRule="atLeast"/>
        <w:ind w:hanging="0" w:left="238" w:right="0"/>
        <w:contextualSpacing w:val="false"/>
      </w:pPr>
      <w:r>
        <w:rPr>
          <w:rFonts w:ascii="Arial" w:cs="Arial" w:eastAsia="Arial" w:hAnsi="Arial"/>
          <w:position w:val="0"/>
          <w:sz w:val="24"/>
          <w:vertAlign w:val="baseline"/>
        </w:rPr>
        <w:t xml:space="preserve">I am an </w:t>
      </w:r>
      <w:r>
        <w:rPr>
          <w:rFonts w:ascii="Arial" w:cs="Arial" w:eastAsia="Arial" w:hAnsi="Arial"/>
          <w:i/>
          <w:position w:val="0"/>
          <w:sz w:val="24"/>
          <w:vertAlign w:val="baseline"/>
        </w:rPr>
        <w:t>experienced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computer programmer: </w:t>
      </w:r>
    </w:p>
    <w:p>
      <w:pPr>
        <w:pStyle w:val="style0"/>
        <w:numPr>
          <w:ilvl w:val="0"/>
          <w:numId w:val="8"/>
        </w:numPr>
      </w:pPr>
      <w:r>
        <w:rPr>
          <w:rFonts w:ascii="Arial" w:cs="Arial" w:eastAsia="Arial" w:hAnsi="Arial"/>
          <w:position w:val="0"/>
          <w:sz w:val="24"/>
          <w:vertAlign w:val="baseline"/>
        </w:rPr>
        <w:t xml:space="preserve">I started </w:t>
      </w:r>
      <w:r>
        <w:rPr>
          <w:rFonts w:ascii="Arial" w:cs="Arial" w:eastAsia="Arial" w:hAnsi="Arial"/>
          <w:i/>
          <w:position w:val="0"/>
          <w:sz w:val="24"/>
          <w:vertAlign w:val="baseline"/>
        </w:rPr>
        <w:t>programming commercially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in 1983 – </w:t>
      </w:r>
      <w:r>
        <w:rPr>
          <w:rFonts w:ascii="Arial" w:cs="Arial" w:eastAsia="Arial" w:hAnsi="Arial"/>
          <w:position w:val="0"/>
          <w:sz w:val="24"/>
          <w:vertAlign w:val="baseline"/>
        </w:rPr>
        <w:t>39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years ago;</w:t>
      </w:r>
    </w:p>
    <w:p>
      <w:pPr>
        <w:pStyle w:val="style0"/>
        <w:numPr>
          <w:ilvl w:val="0"/>
          <w:numId w:val="8"/>
        </w:numPr>
      </w:pPr>
      <w:r>
        <w:rPr>
          <w:rFonts w:ascii="Arial" w:cs="Arial" w:eastAsia="Arial" w:hAnsi="Arial"/>
          <w:position w:val="0"/>
          <w:sz w:val="24"/>
          <w:vertAlign w:val="baseline"/>
        </w:rPr>
        <w:t xml:space="preserve">I started </w:t>
      </w:r>
      <w:r>
        <w:rPr>
          <w:rFonts w:ascii="Arial" w:cs="Arial" w:eastAsia="Arial" w:hAnsi="Arial"/>
          <w:i/>
          <w:position w:val="0"/>
          <w:sz w:val="24"/>
          <w:vertAlign w:val="baseline"/>
        </w:rPr>
        <w:t>designing web sites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in 1995 – </w:t>
      </w:r>
      <w:r>
        <w:rPr>
          <w:rFonts w:ascii="Arial" w:cs="Arial" w:eastAsia="Arial" w:hAnsi="Arial"/>
          <w:position w:val="0"/>
          <w:sz w:val="24"/>
          <w:vertAlign w:val="baseline"/>
        </w:rPr>
        <w:t>2</w:t>
      </w:r>
      <w:r>
        <w:rPr>
          <w:rFonts w:ascii="Arial" w:cs="Arial" w:eastAsia="Arial" w:hAnsi="Arial"/>
          <w:position w:val="0"/>
          <w:sz w:val="24"/>
          <w:vertAlign w:val="baseline"/>
        </w:rPr>
        <w:t>9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years ago;</w:t>
      </w:r>
    </w:p>
    <w:p>
      <w:pPr>
        <w:pStyle w:val="style0"/>
        <w:numPr>
          <w:ilvl w:val="0"/>
          <w:numId w:val="8"/>
        </w:numPr>
      </w:pPr>
      <w:r>
        <w:rPr>
          <w:rFonts w:ascii="Arial" w:cs="Arial" w:eastAsia="Arial" w:hAnsi="Arial"/>
          <w:position w:val="0"/>
          <w:sz w:val="24"/>
          <w:vertAlign w:val="baseline"/>
        </w:rPr>
        <w:t xml:space="preserve">I began working in </w:t>
      </w:r>
      <w:r>
        <w:rPr>
          <w:rFonts w:ascii="Arial" w:cs="Arial" w:eastAsia="Arial" w:hAnsi="Arial"/>
          <w:i/>
          <w:position w:val="0"/>
          <w:sz w:val="24"/>
          <w:vertAlign w:val="baseline"/>
        </w:rPr>
        <w:t>Java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in 1998 – </w:t>
      </w:r>
      <w:r>
        <w:rPr>
          <w:rFonts w:ascii="Arial" w:cs="Arial" w:eastAsia="Arial" w:hAnsi="Arial"/>
          <w:position w:val="0"/>
          <w:sz w:val="24"/>
          <w:vertAlign w:val="baseline"/>
        </w:rPr>
        <w:t>26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years ago;</w:t>
      </w:r>
    </w:p>
    <w:tbl>
      <w:tblPr>
        <w:jc w:val="left"/>
        <w:tblInd w:type="dxa" w:w="7"/>
        <w:tblBorders>
          <w:top w:color="FFFFFF" w:space="0" w:sz="4" w:val="single"/>
          <w:left w:color="FFFFFF" w:space="0" w:sz="4" w:val="single"/>
          <w:bottom w:color="FFFFFF" w:space="0" w:sz="4" w:val="single"/>
        </w:tblBorders>
      </w:tblPr>
      <w:tblGrid>
        <w:gridCol w:w="5467"/>
        <w:gridCol w:w="4924"/>
      </w:tblGrid>
      <w:tr>
        <w:trPr>
          <w:cantSplit w:val="false"/>
        </w:trPr>
        <w:tc>
          <w:tcPr>
            <w:tcW w:type="dxa" w:w="5467"/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keepNext/>
              <w:keepLines w:val="false"/>
              <w:widowControl/>
              <w:spacing w:after="60" w:before="60" w:line="100" w:lineRule="atLeast"/>
              <w:ind w:hanging="0" w:left="238" w:right="0"/>
              <w:contextualSpacing w:val="false"/>
              <w:jc w:val="left"/>
            </w:pPr>
            <w:r>
              <w:rPr>
                <w:rFonts w:ascii="Arial" w:cs="Arial" w:eastAsia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I've worked with these technologies:   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bookmarkStart w:id="1" w:name="_1fob9te"/>
            <w:bookmarkEnd w:id="1"/>
            <w:r>
              <w:rPr>
                <w:rFonts w:ascii="Arial" w:cs="Arial" w:eastAsia="Arial" w:hAnsi="Arial"/>
              </w:rPr>
              <w:t>Java and Java EE;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hyperlink r:id="rId4">
              <w:r>
                <w:rPr>
                  <w:rStyle w:val="style20"/>
                  <w:rFonts w:ascii="Arial" w:cs="Arial" w:eastAsia="Arial" w:hAnsi="Arial"/>
                </w:rPr>
                <w:t>Spring</w:t>
              </w:r>
            </w:hyperlink>
            <w:r>
              <w:rPr>
                <w:rFonts w:ascii="Arial" w:cs="Arial" w:eastAsia="Arial" w:hAnsi="Arial"/>
              </w:rPr>
              <w:t xml:space="preserve"> and </w:t>
            </w:r>
            <w:hyperlink r:id="rId5">
              <w:r>
                <w:rPr>
                  <w:rStyle w:val="style20"/>
                  <w:rFonts w:ascii="Arial" w:cs="Arial" w:eastAsia="Arial" w:hAnsi="Arial"/>
                </w:rPr>
                <w:t>Hibernate</w:t>
              </w:r>
            </w:hyperlink>
            <w:r>
              <w:rPr>
                <w:rFonts w:ascii="Arial" w:cs="Arial" w:eastAsia="Arial" w:hAnsi="Arial"/>
              </w:rPr>
              <w:t>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bookmarkStart w:id="2" w:name="_3znysh7"/>
            <w:bookmarkEnd w:id="2"/>
            <w:r>
              <w:rPr>
                <w:rFonts w:ascii="Arial" w:cs="Arial" w:eastAsia="Arial" w:hAnsi="Arial"/>
              </w:rPr>
              <w:t xml:space="preserve">SQL, MySQL, </w:t>
            </w:r>
            <w:hyperlink r:id="rId6">
              <w:r>
                <w:rPr>
                  <w:rStyle w:val="style20"/>
                  <w:rFonts w:ascii="Arial" w:cs="Arial" w:eastAsia="Arial" w:hAnsi="Arial"/>
                  <w:color w:val="2020FF"/>
                </w:rPr>
                <w:t>MongoDB</w:t>
              </w:r>
            </w:hyperlink>
            <w:r>
              <w:rPr>
                <w:rFonts w:ascii="Arial" w:cs="Arial" w:eastAsia="Arial" w:hAnsi="Arial"/>
              </w:rPr>
              <w:t xml:space="preserve">, 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SQLServer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bookmarkStart w:id="3" w:name="_2et92p0"/>
            <w:bookmarkEnd w:id="3"/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HTML, </w:t>
            </w:r>
            <w:r>
              <w:rPr>
                <w:rFonts w:ascii="Arial" w:cs="Arial" w:eastAsia="Arial" w:hAnsi="Arial"/>
              </w:rPr>
              <w:t>CSS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 and web site design</w:t>
            </w:r>
            <w:r>
              <w:rPr>
                <w:rFonts w:ascii="Arial" w:cs="Arial" w:eastAsia="Arial" w:hAnsi="Arial"/>
              </w:rPr>
              <w:t>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</w:rPr>
              <w:t>JavaScript, AJAX and DHTML;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hyperlink r:id="rId7">
              <w:r>
                <w:rPr>
                  <w:rStyle w:val="style20"/>
                  <w:rFonts w:ascii="Arial" w:cs="Arial" w:eastAsia="Arial" w:hAnsi="Arial"/>
                  <w:color w:val="004040"/>
                </w:rPr>
                <w:t>Amazon AWS</w:t>
              </w:r>
            </w:hyperlink>
            <w:r>
              <w:rPr>
                <w:rFonts w:ascii="Arial" w:cs="Arial" w:eastAsia="Arial" w:hAnsi="Arial"/>
              </w:rPr>
              <w:t xml:space="preserve"> - including </w:t>
            </w:r>
            <w:hyperlink r:id="rId8">
              <w:r>
                <w:rPr>
                  <w:rStyle w:val="style20"/>
                  <w:rFonts w:ascii="Arial" w:cs="Arial" w:eastAsia="Arial" w:hAnsi="Arial"/>
                  <w:color w:val="2020FF"/>
                </w:rPr>
                <w:t>EC2</w:t>
              </w:r>
            </w:hyperlink>
            <w:r>
              <w:rPr>
                <w:rFonts w:ascii="Arial" w:cs="Arial" w:eastAsia="Arial" w:hAnsi="Arial"/>
                <w:color w:val="2020FF"/>
              </w:rPr>
              <w:t xml:space="preserve">, </w:t>
            </w:r>
            <w:hyperlink r:id="rId9">
              <w:r>
                <w:rPr>
                  <w:rStyle w:val="style20"/>
                  <w:rFonts w:ascii="Arial" w:cs="Arial" w:eastAsia="Arial" w:hAnsi="Arial"/>
                  <w:color w:val="2020FF"/>
                </w:rPr>
                <w:t>S3</w:t>
              </w:r>
            </w:hyperlink>
            <w:r>
              <w:rPr>
                <w:rFonts w:ascii="Arial" w:cs="Arial" w:eastAsia="Arial" w:hAnsi="Arial"/>
                <w:color w:val="2020FF"/>
              </w:rPr>
              <w:t xml:space="preserve">, </w:t>
            </w:r>
            <w:r>
              <w:rPr>
                <w:rFonts w:ascii="Arial" w:cs="Arial" w:eastAsia="Arial" w:hAnsi="Arial"/>
                <w:color w:val="2020FF"/>
              </w:rPr>
              <w:t>EB</w:t>
            </w:r>
            <w:r>
              <w:rPr>
                <w:rFonts w:ascii="Arial" w:cs="Arial" w:eastAsia="Arial" w:hAnsi="Arial"/>
              </w:rPr>
              <w:t>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hyperlink r:id="rId10">
              <w:r>
                <w:rPr>
                  <w:rStyle w:val="style20"/>
                  <w:rFonts w:ascii="Arial" w:cs="Arial" w:eastAsia="Arial" w:hAnsi="Arial"/>
                </w:rPr>
                <w:t>Terraform</w:t>
              </w:r>
            </w:hyperlink>
            <w:r>
              <w:rPr>
                <w:rFonts w:ascii="Arial" w:cs="Arial" w:eastAsia="Arial" w:hAnsi="Arial"/>
              </w:rPr>
              <w:t xml:space="preserve"> and </w:t>
            </w:r>
            <w:hyperlink r:id="rId11">
              <w:r>
                <w:rPr>
                  <w:rStyle w:val="style20"/>
                  <w:rFonts w:ascii="Arial" w:cs="Arial" w:eastAsia="Arial" w:hAnsi="Arial"/>
                </w:rPr>
                <w:t>Terragrunt</w:t>
              </w:r>
            </w:hyperlink>
            <w:r>
              <w:rPr>
                <w:rFonts w:ascii="Arial" w:cs="Arial" w:eastAsia="Arial" w:hAnsi="Arial"/>
              </w:rPr>
              <w:t xml:space="preserve"> (IAC);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B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uild automation tools 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(</w:t>
            </w:r>
            <w:hyperlink r:id="rId12">
              <w:bookmarkStart w:id="4" w:name="__DdeLink__1072_11193874"/>
              <w:r>
                <w:rPr>
                  <w:rStyle w:val="style20"/>
                  <w:rFonts w:ascii="Arial" w:cs="Arial" w:eastAsia="Arial" w:hAnsi="Arial"/>
                  <w:position w:val="0"/>
                  <w:sz w:val="24"/>
                  <w:vertAlign w:val="baseline"/>
                </w:rPr>
                <w:t>Gradle</w:t>
              </w:r>
            </w:hyperlink>
            <w:bookmarkEnd w:id="4"/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, Maven)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Continuous integration (</w:t>
            </w:r>
            <w:hyperlink r:id="rId13">
              <w:r>
                <w:rPr>
                  <w:rStyle w:val="style20"/>
                  <w:rFonts w:ascii="Arial" w:cs="Arial" w:eastAsia="Arial" w:hAnsi="Arial"/>
                  <w:position w:val="0"/>
                  <w:sz w:val="24"/>
                  <w:vertAlign w:val="baseline"/>
                </w:rPr>
                <w:t>Jenkins</w:t>
              </w:r>
            </w:hyperlink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, 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etc)</w:t>
            </w:r>
          </w:p>
        </w:tc>
        <w:tc>
          <w:tcPr>
            <w:tcW w:type="dxa" w:w="4924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keepNext/>
              <w:keepLines w:val="false"/>
              <w:widowControl/>
              <w:spacing w:after="60" w:before="60" w:line="100" w:lineRule="atLeast"/>
              <w:ind w:hanging="0" w:left="238" w:right="0"/>
              <w:contextualSpacing w:val="false"/>
              <w:jc w:val="left"/>
            </w:pPr>
            <w:r>
              <w:rPr/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spacing w:after="0" w:before="0" w:line="100" w:lineRule="atLeast"/>
              <w:contextualSpacing/>
              <w:jc w:val="left"/>
            </w:pPr>
            <w:r>
              <w:rPr>
                <w:rFonts w:ascii="Arial" w:cs="Arial" w:eastAsia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Testing (</w:t>
            </w:r>
            <w:hyperlink r:id="rId14">
              <w:r>
                <w:rPr>
                  <w:rStyle w:val="style20"/>
                  <w:rFonts w:ascii="Arial" w:cs="Arial" w:eastAsia="Arial" w:hAnsi="Arial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vertAlign w:val="baseline"/>
                </w:rPr>
                <w:t>JUnit</w:t>
              </w:r>
            </w:hyperlink>
            <w:r>
              <w:rPr>
                <w:rFonts w:ascii="Arial" w:cs="Arial" w:eastAsia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, </w:t>
            </w:r>
            <w:hyperlink r:id="rId15">
              <w:r>
                <w:rPr>
                  <w:rStyle w:val="style20"/>
                  <w:rFonts w:ascii="Arial" w:cs="Arial" w:eastAsia="Arial" w:hAnsi="Arial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2020FF"/>
                  <w:position w:val="0"/>
                  <w:sz w:val="24"/>
                  <w:sz w:val="24"/>
                  <w:szCs w:val="24"/>
                  <w:u w:val="none"/>
                  <w:vertAlign w:val="baseline"/>
                </w:rPr>
                <w:t>TestNG</w:t>
              </w:r>
            </w:hyperlink>
            <w:r>
              <w:rPr>
                <w:rFonts w:ascii="Arial" w:cs="Arial" w:eastAsia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, </w:t>
            </w:r>
            <w:hyperlink r:id="rId16">
              <w:r>
                <w:rPr>
                  <w:rStyle w:val="style20"/>
                  <w:rFonts w:ascii="Arial" w:cs="Arial" w:eastAsia="Arial" w:hAnsi="Arial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2020FF"/>
                  <w:position w:val="0"/>
                  <w:sz w:val="24"/>
                  <w:sz w:val="24"/>
                  <w:szCs w:val="24"/>
                  <w:u w:val="none"/>
                  <w:vertAlign w:val="baseline"/>
                </w:rPr>
                <w:t>Mockito</w:t>
              </w:r>
            </w:hyperlink>
            <w:r>
              <w:rPr>
                <w:rFonts w:ascii="Arial" w:cs="Arial" w:eastAsia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);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</w:rPr>
              <w:t>JSON, XML and RESTful APIs;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hyperlink r:id="rId17">
              <w:r>
                <w:rPr>
                  <w:rStyle w:val="style20"/>
                  <w:rFonts w:ascii="Arial" w:cs="Arial" w:eastAsia="Arial" w:hAnsi="Arial"/>
                </w:rPr>
                <w:t>Python</w:t>
              </w:r>
            </w:hyperlink>
            <w:r>
              <w:rPr>
                <w:rFonts w:ascii="Arial" w:cs="Arial" w:eastAsia="Arial" w:hAnsi="Arial"/>
              </w:rPr>
              <w:t xml:space="preserve">, Perl, </w:t>
            </w:r>
            <w:r>
              <w:rPr>
                <w:rFonts w:ascii="Arial" w:cs="Arial" w:eastAsia="Arial" w:hAnsi="Arial"/>
              </w:rPr>
              <w:t>PHP</w:t>
            </w:r>
            <w:r>
              <w:rPr>
                <w:rFonts w:ascii="Arial" w:cs="Arial" w:eastAsia="Arial" w:hAnsi="Arial"/>
              </w:rPr>
              <w:t>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</w:rPr>
              <w:t>C, C++, assembly (ARM, 6502);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hyperlink r:id="rId18">
              <w:r>
                <w:rPr>
                  <w:rStyle w:val="style20"/>
                  <w:rFonts w:ascii="Arial" w:cs="Arial" w:eastAsia="Arial" w:hAnsi="Arial"/>
                  <w:color w:val="2020FF"/>
                </w:rPr>
                <w:t>Elastic search</w:t>
              </w:r>
            </w:hyperlink>
            <w:r>
              <w:rPr>
                <w:rFonts w:ascii="Arial" w:cs="Arial" w:eastAsia="Arial" w:hAnsi="Arial"/>
              </w:rPr>
              <w:t>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hyperlink r:id="rId19">
              <w:r>
                <w:rPr>
                  <w:rStyle w:val="style20"/>
                  <w:rFonts w:ascii="Arial" w:cs="Arial" w:eastAsia="Arial" w:hAnsi="Arial"/>
                  <w:color w:val="2020FF"/>
                </w:rPr>
                <w:t>ANTLR</w:t>
              </w:r>
            </w:hyperlink>
            <w:r>
              <w:rPr>
                <w:rFonts w:ascii="Arial" w:cs="Arial" w:eastAsia="Arial" w:hAnsi="Arial"/>
              </w:rPr>
              <w:t xml:space="preserve"> parser-generation tool;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</w:rPr>
              <w:t>Unix and Apache administration;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</w:rPr>
              <w:t>Version control systems (GIT, SVN);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before="0"/>
              <w:contextualSpacing/>
            </w:pPr>
            <w:r>
              <w:rPr>
                <w:rFonts w:ascii="Arial" w:cs="Arial" w:eastAsia="Arial" w:hAnsi="Arial"/>
              </w:rPr>
              <w:t xml:space="preserve">IDEs – I use </w:t>
            </w:r>
            <w:hyperlink r:id="rId20">
              <w:r>
                <w:rPr>
                  <w:rStyle w:val="style20"/>
                  <w:rFonts w:ascii="Arial" w:cs="Arial" w:eastAsia="Arial" w:hAnsi="Arial"/>
                </w:rPr>
                <w:t>Eclipse</w:t>
              </w:r>
            </w:hyperlink>
            <w:r>
              <w:rPr>
                <w:rFonts w:ascii="Arial" w:cs="Arial" w:eastAsia="Arial" w:hAnsi="Arial"/>
              </w:rPr>
              <w:t xml:space="preserve"> and </w:t>
            </w:r>
            <w:hyperlink r:id="rId21">
              <w:r>
                <w:rPr>
                  <w:rStyle w:val="style20"/>
                  <w:rFonts w:ascii="Arial" w:cs="Arial" w:eastAsia="Arial" w:hAnsi="Arial"/>
                </w:rPr>
                <w:t>IntelliJ</w:t>
              </w:r>
            </w:hyperlink>
            <w:r>
              <w:rPr>
                <w:rFonts w:ascii="Arial" w:cs="Arial" w:eastAsia="Arial" w:hAnsi="Arial"/>
              </w:rPr>
              <w:t>;</w:t>
            </w:r>
          </w:p>
        </w:tc>
      </w:tr>
    </w:tbl>
    <w:p>
      <w:pPr>
        <w:pStyle w:val="style0"/>
        <w:spacing w:after="120" w:before="120" w:line="100" w:lineRule="atLeast"/>
        <w:ind w:hanging="0" w:left="238" w:right="238"/>
        <w:contextualSpacing w:val="false"/>
      </w:pPr>
      <w:r>
        <w:rPr>
          <w:rFonts w:ascii="Arial" w:cs="Arial" w:eastAsia="Arial" w:hAnsi="Arial"/>
          <w:position w:val="0"/>
          <w:sz w:val="24"/>
          <w:vertAlign w:val="baseline"/>
        </w:rPr>
        <w:t xml:space="preserve">I </w:t>
      </w:r>
      <w:r>
        <w:rPr>
          <w:rFonts w:ascii="Arial" w:cs="Arial" w:eastAsia="Arial" w:hAnsi="Arial"/>
          <w:position w:val="0"/>
          <w:sz w:val="24"/>
          <w:vertAlign w:val="baseline"/>
        </w:rPr>
        <w:t>can</w:t>
      </w:r>
      <w:r>
        <w:rPr>
          <w:rFonts w:ascii="Arial" w:cs="Arial" w:eastAsia="Arial" w:hAnsi="Arial"/>
          <w:position w:val="0"/>
          <w:sz w:val="24"/>
          <w:vertAlign w:val="baseline"/>
        </w:rPr>
        <w:t xml:space="preserve"> use the Amazon AWS Elastic Compute Cloud.</w:t>
      </w:r>
      <w:r>
        <w:rPr>
          <w:rFonts w:ascii="Arial" w:cs="Arial" w:eastAsia="Arial" w:hAnsi="Arial"/>
        </w:rPr>
        <w:t xml:space="preserve"> I can use Windows, MacOS and Linux.</w:t>
      </w:r>
    </w:p>
    <w:p>
      <w:pPr>
        <w:pStyle w:val="style3"/>
        <w:spacing w:after="80" w:before="0" w:line="100" w:lineRule="atLeast"/>
        <w:ind w:hanging="0" w:left="238" w:right="0"/>
        <w:contextualSpacing w:val="false"/>
      </w:pPr>
      <w:bookmarkStart w:id="5" w:name="_3dy6vkm"/>
      <w:bookmarkEnd w:id="5"/>
      <w:r>
        <w:rPr>
          <w:rFonts w:ascii="Arial" w:cs="Arial" w:eastAsia="Arial" w:hAnsi="Arial"/>
          <w:b/>
          <w:position w:val="0"/>
          <w:sz w:val="24"/>
          <w:vertAlign w:val="baseline"/>
        </w:rPr>
        <w:t>Employment History</w:t>
      </w:r>
    </w:p>
    <w:tbl>
      <w:tblPr>
        <w:jc w:val="left"/>
        <w:tblInd w:type="dxa" w:w="125"/>
        <w:tblBorders/>
      </w:tblPr>
      <w:tblGrid>
        <w:gridCol w:w="7065"/>
        <w:gridCol w:w="3194"/>
      </w:tblGrid>
      <w:tr>
        <w:trPr>
          <w:cantSplit w:val="false"/>
        </w:trPr>
        <w:tc>
          <w:tcPr>
            <w:tcW w:type="dxa" w:w="7065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bookmarkStart w:id="6" w:name="_1t3h5sf2"/>
            <w:bookmarkEnd w:id="6"/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S</w:t>
            </w: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taff s</w:t>
            </w: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oftware engineer –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55CC"/>
                <w:position w:val="0"/>
                <w:sz w:val="24"/>
                <w:sz w:val="24"/>
                <w:szCs w:val="24"/>
                <w:u w:val="none"/>
                <w:vertAlign w:val="baseline"/>
              </w:rPr>
              <w:t>Vestmark, Inc</w:t>
            </w:r>
            <w:r>
              <w:rPr>
                <w:rFonts w:ascii="Arial" w:cs="Arial" w:eastAsia="Arial" w:hAnsi="Arial"/>
                <w:i/>
              </w:rPr>
              <w:t xml:space="preserve"> (</w:t>
            </w:r>
            <w:r>
              <w:rPr>
                <w:rFonts w:ascii="Arial" w:cs="Arial" w:eastAsia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Boston, USA)</w:t>
            </w:r>
          </w:p>
        </w:tc>
        <w:tc>
          <w:tcPr>
            <w:tcW w:type="dxa" w:w="3194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4"/>
              <w:ind w:hanging="0" w:left="0" w:right="0"/>
            </w:pP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Mar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-201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7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 xml:space="preserve"> – 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Feb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-20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24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 xml:space="preserve">  </w:t>
            </w:r>
          </w:p>
        </w:tc>
      </w:tr>
    </w:tbl>
    <w:p>
      <w:pPr>
        <w:pStyle w:val="style0"/>
        <w:widowControl w:val="false"/>
        <w:spacing w:after="0" w:before="0" w:line="276" w:lineRule="auto"/>
        <w:ind w:hanging="0" w:left="245" w:right="0"/>
        <w:contextualSpacing w:val="false"/>
      </w:pPr>
      <w:hyperlink r:id="rId22">
        <w:r>
          <w:rPr>
            <w:rStyle w:val="style20"/>
            <w:rFonts w:ascii="Arial" w:cs="Arial" w:eastAsia="Arial" w:hAnsi="Arial"/>
          </w:rPr>
          <w:t>Vestmark</w:t>
        </w:r>
      </w:hyperlink>
      <w:r>
        <w:rPr>
          <w:rFonts w:ascii="Arial" w:cs="Arial" w:eastAsia="Arial" w:hAnsi="Arial"/>
        </w:rPr>
        <w:t xml:space="preserve"> is a “</w:t>
      </w:r>
      <w:r>
        <w:rPr>
          <w:rFonts w:ascii="Arial" w:cs="Arial" w:eastAsia="Arial" w:hAnsi="Arial"/>
        </w:rPr>
        <w:t>f</w:t>
      </w:r>
      <w:r>
        <w:rPr>
          <w:rFonts w:ascii="Arial" w:cs="Arial" w:eastAsia="Arial" w:hAnsi="Arial"/>
        </w:rPr>
        <w:t>intech” company specializing in wealth management.</w:t>
      </w:r>
    </w:p>
    <w:p>
      <w:pPr>
        <w:pStyle w:val="style0"/>
        <w:widowControl w:val="false"/>
        <w:spacing w:after="0" w:before="0" w:line="276" w:lineRule="auto"/>
        <w:ind w:hanging="0" w:left="245" w:right="0"/>
        <w:contextualSpacing w:val="false"/>
      </w:pPr>
      <w:r>
        <w:rPr>
          <w:rFonts w:ascii="Arial" w:cs="Arial" w:eastAsia="Arial" w:hAnsi="Arial"/>
        </w:rPr>
        <w:t xml:space="preserve">I was hired to help revitalize their Java-based back end. </w:t>
      </w:r>
      <w:r>
        <w:rPr>
          <w:rFonts w:ascii="Arial" w:cs="Arial" w:eastAsia="Arial" w:hAnsi="Arial"/>
        </w:rPr>
        <w:t>While t</w:t>
      </w:r>
      <w:r>
        <w:rPr>
          <w:rFonts w:ascii="Arial" w:cs="Arial" w:eastAsia="Arial" w:hAnsi="Arial"/>
        </w:rPr>
        <w:t>here, I:</w:t>
      </w:r>
    </w:p>
    <w:p>
      <w:pPr>
        <w:pStyle w:val="style0"/>
        <w:widowControl w:val="false"/>
        <w:numPr>
          <w:ilvl w:val="0"/>
          <w:numId w:val="4"/>
        </w:numPr>
        <w:spacing w:after="0" w:before="0" w:line="276" w:lineRule="auto"/>
        <w:contextualSpacing w:val="false"/>
      </w:pPr>
      <w:r>
        <w:rPr>
          <w:rFonts w:ascii="Arial" w:cs="Arial" w:eastAsia="Arial" w:hAnsi="Arial"/>
        </w:rPr>
        <w:t xml:space="preserve">Removed legacy </w:t>
      </w:r>
      <w:r>
        <w:rPr>
          <w:rFonts w:ascii="Arial" w:cs="Arial" w:eastAsia="Arial" w:hAnsi="Arial"/>
        </w:rPr>
        <w:t>Enterprise Java Beans -</w:t>
      </w:r>
      <w:r>
        <w:rPr>
          <w:rFonts w:ascii="Arial" w:cs="Arial" w:eastAsia="Arial" w:hAnsi="Arial"/>
        </w:rPr>
        <w:t xml:space="preserve"> and replaced them with </w:t>
      </w:r>
      <w:hyperlink r:id="rId23">
        <w:r>
          <w:rPr>
            <w:rStyle w:val="style20"/>
            <w:rFonts w:ascii="Arial" w:cs="Arial" w:eastAsia="Arial" w:hAnsi="Arial"/>
          </w:rPr>
          <w:t>Hibernate</w:t>
        </w:r>
      </w:hyperlink>
      <w:r>
        <w:rPr>
          <w:rFonts w:ascii="Arial" w:cs="Arial" w:eastAsia="Arial" w:hAnsi="Arial"/>
        </w:rPr>
        <w:t xml:space="preserve"> and </w:t>
      </w:r>
      <w:hyperlink r:id="rId24">
        <w:r>
          <w:rPr>
            <w:rStyle w:val="style20"/>
            <w:rFonts w:ascii="Arial" w:cs="Arial" w:eastAsia="Arial" w:hAnsi="Arial"/>
          </w:rPr>
          <w:t>Spring</w:t>
        </w:r>
      </w:hyperlink>
      <w:r>
        <w:rPr>
          <w:rFonts w:ascii="Arial" w:cs="Arial" w:eastAsia="Arial" w:hAnsi="Arial"/>
        </w:rPr>
        <w:t>;</w:t>
      </w:r>
    </w:p>
    <w:p>
      <w:pPr>
        <w:pStyle w:val="style0"/>
        <w:widowControl w:val="false"/>
        <w:numPr>
          <w:ilvl w:val="0"/>
          <w:numId w:val="4"/>
        </w:numPr>
        <w:spacing w:after="0" w:before="0" w:line="276" w:lineRule="auto"/>
        <w:contextualSpacing w:val="false"/>
      </w:pPr>
      <w:r>
        <w:rPr>
          <w:rFonts w:ascii="Arial" w:cs="Arial" w:eastAsia="Arial" w:hAnsi="Arial"/>
        </w:rPr>
        <w:t xml:space="preserve">Reworked the dependency </w:t>
      </w:r>
      <w:r>
        <w:rPr>
          <w:rFonts w:ascii="Arial" w:cs="Arial" w:eastAsia="Arial" w:hAnsi="Arial"/>
        </w:rPr>
        <w:t>injection</w:t>
      </w:r>
      <w:r>
        <w:rPr>
          <w:rFonts w:ascii="Arial" w:cs="Arial" w:eastAsia="Arial" w:hAnsi="Arial"/>
        </w:rPr>
        <w:t xml:space="preserve"> to use an “inversion of control” approach;</w:t>
      </w:r>
    </w:p>
    <w:p>
      <w:pPr>
        <w:pStyle w:val="style0"/>
        <w:widowControl w:val="false"/>
        <w:numPr>
          <w:ilvl w:val="0"/>
          <w:numId w:val="4"/>
        </w:numPr>
        <w:spacing w:after="0" w:before="0" w:line="276" w:lineRule="auto"/>
        <w:contextualSpacing w:val="false"/>
      </w:pPr>
      <w:r>
        <w:rPr>
          <w:rFonts w:ascii="Arial" w:cs="Arial" w:eastAsia="Arial" w:hAnsi="Arial"/>
        </w:rPr>
        <w:t xml:space="preserve">Developed and deployed AWS components – using </w:t>
      </w:r>
      <w:hyperlink r:id="rId25">
        <w:r>
          <w:rPr>
            <w:rStyle w:val="style20"/>
            <w:rFonts w:ascii="Arial" w:cs="Arial" w:eastAsia="Arial" w:hAnsi="Arial"/>
          </w:rPr>
          <w:t>Terraform</w:t>
        </w:r>
      </w:hyperlink>
      <w:r>
        <w:rPr>
          <w:rFonts w:ascii="Arial" w:cs="Arial" w:eastAsia="Arial" w:hAnsi="Arial"/>
        </w:rPr>
        <w:t xml:space="preserve"> and </w:t>
      </w:r>
      <w:hyperlink r:id="rId26">
        <w:r>
          <w:rPr>
            <w:rStyle w:val="style20"/>
            <w:rFonts w:ascii="Arial" w:cs="Arial" w:eastAsia="Arial" w:hAnsi="Arial"/>
          </w:rPr>
          <w:t>Terragrunt</w:t>
        </w:r>
      </w:hyperlink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(IAC)</w:t>
      </w:r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4"/>
        </w:numPr>
        <w:spacing w:after="0" w:before="0"/>
        <w:contextualSpacing/>
      </w:pPr>
      <w:r>
        <w:rPr>
          <w:rFonts w:ascii="Arial" w:cs="Arial" w:eastAsia="Arial" w:hAnsi="Arial"/>
        </w:rPr>
        <w:t>Managed the upgrade from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hyperlink r:id="rId27">
        <w:r>
          <w:rPr>
            <w:rStyle w:val="style20"/>
            <w:rFonts w:ascii="Arial" w:cs="Arial" w:eastAsia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vertAlign w:val="baseline"/>
          </w:rPr>
          <w:t>JUnit</w:t>
        </w:r>
      </w:hyperlink>
      <w:r>
        <w:rPr>
          <w:rFonts w:ascii="Arial" w:cs="Arial" w:eastAsia="Arial" w:hAnsi="Arial"/>
        </w:rPr>
        <w:t xml:space="preserve"> 3 to </w:t>
      </w:r>
      <w:hyperlink r:id="rId28">
        <w:r>
          <w:rPr>
            <w:rStyle w:val="style20"/>
            <w:rFonts w:ascii="Arial" w:cs="Arial" w:eastAsia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vertAlign w:val="baseline"/>
          </w:rPr>
          <w:t>JUnit</w:t>
        </w:r>
      </w:hyperlink>
      <w:r>
        <w:rPr>
          <w:rFonts w:ascii="Arial" w:cs="Arial" w:eastAsia="Arial" w:hAnsi="Arial"/>
        </w:rPr>
        <w:t xml:space="preserve"> 4 and the upgrade from </w:t>
      </w:r>
      <w:hyperlink r:id="rId29">
        <w:r>
          <w:rPr>
            <w:rStyle w:val="style20"/>
            <w:rFonts w:ascii="Arial" w:cs="Arial" w:eastAsia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vertAlign w:val="baseline"/>
          </w:rPr>
          <w:t>JUnit</w:t>
        </w:r>
      </w:hyperlink>
      <w:r>
        <w:rPr>
          <w:rFonts w:ascii="Arial" w:cs="Arial" w:eastAsia="Arial" w:hAnsi="Arial"/>
        </w:rPr>
        <w:t xml:space="preserve"> 4 to </w:t>
      </w:r>
      <w:hyperlink r:id="rId30">
        <w:r>
          <w:rPr>
            <w:rStyle w:val="style20"/>
            <w:rFonts w:ascii="Arial" w:cs="Arial" w:eastAsia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vertAlign w:val="baseline"/>
          </w:rPr>
          <w:t>JUnit</w:t>
        </w:r>
      </w:hyperlink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5</w:t>
      </w:r>
      <w:r>
        <w:rPr>
          <w:rFonts w:ascii="Arial" w:cs="Arial" w:eastAsia="Arial" w:hAnsi="Arial"/>
        </w:rPr>
        <w:t>;</w:t>
      </w:r>
    </w:p>
    <w:p>
      <w:pPr>
        <w:pStyle w:val="style0"/>
        <w:widowControl w:val="false"/>
        <w:numPr>
          <w:ilvl w:val="0"/>
          <w:numId w:val="4"/>
        </w:numPr>
        <w:spacing w:after="0" w:before="0" w:line="276" w:lineRule="auto"/>
        <w:contextualSpacing w:val="false"/>
      </w:pPr>
      <w:r>
        <w:rPr>
          <w:rFonts w:ascii="Arial" w:cs="Arial" w:eastAsia="Arial" w:hAnsi="Arial"/>
        </w:rPr>
        <w:t xml:space="preserve">Deployed a modernized system using </w:t>
      </w:r>
      <w:hyperlink r:id="rId31">
        <w:r>
          <w:rPr>
            <w:rStyle w:val="style20"/>
            <w:rFonts w:ascii="Arial" w:cs="Arial" w:eastAsia="Arial" w:hAnsi="Arial"/>
          </w:rPr>
          <w:t xml:space="preserve">Apache Camel </w:t>
        </w:r>
      </w:hyperlink>
      <w:r>
        <w:rPr>
          <w:rFonts w:ascii="Arial" w:cs="Arial" w:eastAsia="Arial" w:hAnsi="Arial"/>
        </w:rPr>
        <w:t xml:space="preserve">and </w:t>
      </w:r>
      <w:hyperlink r:id="rId32">
        <w:r>
          <w:rPr>
            <w:rStyle w:val="style20"/>
            <w:rFonts w:ascii="Arial" w:cs="Arial" w:eastAsia="Arial" w:hAnsi="Arial"/>
          </w:rPr>
          <w:t>Apache Karaf</w:t>
        </w:r>
      </w:hyperlink>
      <w:r>
        <w:rPr>
          <w:rFonts w:ascii="Arial" w:cs="Arial" w:eastAsia="Arial" w:hAnsi="Arial"/>
        </w:rPr>
        <w:t>;</w:t>
      </w:r>
    </w:p>
    <w:p>
      <w:pPr>
        <w:pStyle w:val="style0"/>
        <w:widowControl w:val="false"/>
        <w:numPr>
          <w:ilvl w:val="0"/>
          <w:numId w:val="4"/>
        </w:numPr>
        <w:spacing w:after="0" w:before="0" w:line="276" w:lineRule="auto"/>
        <w:contextualSpacing w:val="false"/>
      </w:pPr>
      <w:r>
        <w:rPr>
          <w:rFonts w:ascii="Arial" w:cs="Arial" w:eastAsia="Arial" w:hAnsi="Arial"/>
        </w:rPr>
        <w:t>Polished and d</w:t>
      </w:r>
      <w:r>
        <w:rPr>
          <w:rFonts w:ascii="Arial" w:cs="Arial" w:eastAsia="Arial" w:hAnsi="Arial"/>
        </w:rPr>
        <w:t xml:space="preserve">eployed a </w:t>
      </w:r>
      <w:hyperlink r:id="rId33">
        <w:r>
          <w:rPr>
            <w:rStyle w:val="style20"/>
            <w:rFonts w:ascii="Arial" w:cs="Arial" w:eastAsia="Arial" w:hAnsi="Arial"/>
          </w:rPr>
          <w:t>Spring Boot</w:t>
        </w:r>
      </w:hyperlink>
      <w:r>
        <w:rPr>
          <w:rFonts w:ascii="Arial" w:cs="Arial" w:eastAsia="Arial" w:hAnsi="Arial"/>
        </w:rPr>
        <w:t xml:space="preserve"> “satellite” application – to allow portfolio inspection;</w:t>
      </w:r>
    </w:p>
    <w:p>
      <w:pPr>
        <w:pStyle w:val="style0"/>
        <w:widowControl w:val="false"/>
        <w:numPr>
          <w:ilvl w:val="0"/>
          <w:numId w:val="4"/>
        </w:numPr>
        <w:spacing w:after="0" w:before="0" w:line="276" w:lineRule="auto"/>
        <w:contextualSpacing w:val="false"/>
      </w:pPr>
      <w:r>
        <w:rPr>
          <w:rFonts w:ascii="Arial" w:cs="Arial" w:eastAsia="Arial" w:hAnsi="Arial"/>
        </w:rPr>
        <w:t xml:space="preserve">Extensive work on adding import / export facilities to the main application </w:t>
      </w:r>
      <w:r>
        <w:rPr>
          <w:rFonts w:ascii="Arial" w:cs="Arial" w:eastAsia="Arial" w:hAnsi="Arial"/>
        </w:rPr>
        <w:t>(integrations)</w:t>
      </w:r>
      <w:r>
        <w:rPr>
          <w:rFonts w:ascii="Arial" w:cs="Arial" w:eastAsia="Arial" w:hAnsi="Arial"/>
        </w:rPr>
        <w:t>;</w:t>
      </w:r>
    </w:p>
    <w:p>
      <w:pPr>
        <w:pStyle w:val="style0"/>
        <w:spacing w:after="0" w:before="0"/>
        <w:ind w:hanging="0" w:left="245" w:right="0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1155CC"/>
          <w:position w:val="0"/>
          <w:sz w:val="24"/>
          <w:sz w:val="24"/>
          <w:szCs w:val="24"/>
          <w:u w:val="none"/>
          <w:vertAlign w:val="baseline"/>
        </w:rPr>
        <w:t>Vestmark</w:t>
      </w:r>
      <w:r>
        <w:rPr>
          <w:rFonts w:ascii="Arial" w:cs="Arial" w:eastAsia="Arial" w:hAnsi="Arial"/>
        </w:rPr>
        <w:t xml:space="preserve"> used </w:t>
      </w:r>
      <w:hyperlink r:id="rId34">
        <w:r>
          <w:rPr>
            <w:rStyle w:val="style20"/>
            <w:rFonts w:ascii="Arial" w:cs="Arial" w:eastAsia="Arial" w:hAnsi="Arial"/>
          </w:rPr>
          <w:t>SQLServer</w:t>
        </w:r>
      </w:hyperlink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 xml:space="preserve">via </w:t>
      </w:r>
      <w:hyperlink r:id="rId35">
        <w:r>
          <w:rPr>
            <w:rStyle w:val="style20"/>
            <w:rFonts w:ascii="Arial" w:cs="Arial" w:eastAsia="Arial" w:hAnsi="Arial"/>
          </w:rPr>
          <w:t>Hibernate</w:t>
        </w:r>
      </w:hyperlink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 xml:space="preserve">for persistence; </w:t>
      </w:r>
      <w:hyperlink r:id="rId36">
        <w:r>
          <w:rPr>
            <w:rStyle w:val="style20"/>
            <w:rFonts w:ascii="Arial" w:cs="Arial" w:eastAsia="Arial" w:hAnsi="Arial"/>
            <w:color w:val="2020FF"/>
          </w:rPr>
          <w:t>JUnit</w:t>
        </w:r>
      </w:hyperlink>
      <w:r>
        <w:rPr>
          <w:rFonts w:ascii="Arial" w:cs="Arial" w:eastAsia="Arial" w:hAnsi="Arial"/>
        </w:rPr>
        <w:t xml:space="preserve"> and </w:t>
      </w:r>
      <w:hyperlink r:id="rId37">
        <w:r>
          <w:rPr>
            <w:rStyle w:val="style20"/>
            <w:rFonts w:ascii="Arial" w:cs="Arial" w:eastAsia="Arial" w:hAnsi="Arial"/>
            <w:color w:val="2020FF"/>
          </w:rPr>
          <w:t>Mockito</w:t>
        </w:r>
      </w:hyperlink>
      <w:r>
        <w:rPr>
          <w:rFonts w:ascii="Arial" w:cs="Arial" w:eastAsia="Arial" w:hAnsi="Arial"/>
        </w:rPr>
        <w:t xml:space="preserve"> for automated testing; </w:t>
      </w:r>
      <w:hyperlink r:id="rId38">
        <w:r>
          <w:rPr>
            <w:rStyle w:val="style20"/>
            <w:rFonts w:ascii="Arial" w:cs="Arial" w:eastAsia="Arial" w:hAnsi="Arial"/>
            <w:position w:val="0"/>
            <w:sz w:val="24"/>
            <w:vertAlign w:val="baseline"/>
          </w:rPr>
          <w:t>Gradle</w:t>
        </w:r>
      </w:hyperlink>
      <w:r>
        <w:rPr>
          <w:rFonts w:ascii="Arial" w:cs="Arial" w:eastAsia="Arial" w:hAnsi="Arial"/>
        </w:rPr>
        <w:t xml:space="preserve"> to build; </w:t>
      </w:r>
      <w:hyperlink r:id="rId39">
        <w:r>
          <w:rPr>
            <w:rStyle w:val="style20"/>
            <w:rFonts w:ascii="Arial" w:cs="Arial" w:eastAsia="Arial" w:hAnsi="Arial"/>
            <w:position w:val="0"/>
            <w:sz w:val="24"/>
            <w:vertAlign w:val="baseline"/>
          </w:rPr>
          <w:t>Jenkins</w:t>
        </w:r>
      </w:hyperlink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 xml:space="preserve">for continuous integration. </w:t>
      </w:r>
      <w:hyperlink r:id="rId40">
        <w:r>
          <w:rPr>
            <w:rStyle w:val="style20"/>
            <w:rFonts w:ascii="Arial" w:cs="Arial" w:eastAsia="Arial" w:hAnsi="Arial"/>
          </w:rPr>
          <w:t>React</w:t>
        </w:r>
      </w:hyperlink>
      <w:r>
        <w:rPr>
          <w:rFonts w:ascii="Arial" w:cs="Arial" w:eastAsia="Arial" w:hAnsi="Arial"/>
        </w:rPr>
        <w:t xml:space="preserve"> was the </w:t>
      </w:r>
      <w:r>
        <w:rPr>
          <w:rFonts w:ascii="Arial" w:cs="Arial" w:eastAsia="Arial" w:hAnsi="Arial"/>
        </w:rPr>
        <w:t xml:space="preserve">basis </w:t>
      </w:r>
      <w:r>
        <w:rPr>
          <w:rFonts w:ascii="Arial" w:cs="Arial" w:eastAsia="Arial" w:hAnsi="Arial"/>
        </w:rPr>
        <w:t>of the front end.</w:t>
      </w:r>
    </w:p>
    <w:tbl>
      <w:tblPr>
        <w:jc w:val="left"/>
        <w:tblInd w:type="dxa" w:w="125"/>
        <w:tblBorders/>
      </w:tblPr>
      <w:tblGrid>
        <w:gridCol w:w="6809"/>
        <w:gridCol w:w="3450"/>
      </w:tblGrid>
      <w:tr>
        <w:trPr>
          <w:cantSplit w:val="false"/>
        </w:trPr>
        <w:tc>
          <w:tcPr>
            <w:tcW w:type="dxa" w:w="6809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bookmarkStart w:id="7" w:name="_1t3h5sf"/>
            <w:bookmarkEnd w:id="7"/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Software engineer (Java) – </w:t>
            </w:r>
            <w:hyperlink r:id="rId41">
              <w:r>
                <w:rPr>
                  <w:rStyle w:val="style20"/>
                  <w:rFonts w:ascii="Arial" w:cs="Arial" w:eastAsia="Arial" w:hAnsi="Arial"/>
                  <w:color w:val="1155CC"/>
                </w:rPr>
                <w:t>Pragya Systems</w:t>
              </w:r>
            </w:hyperlink>
            <w:r>
              <w:rPr>
                <w:rFonts w:ascii="Arial" w:cs="Arial" w:eastAsia="Arial" w:hAnsi="Arial"/>
                <w:i/>
              </w:rPr>
              <w:t xml:space="preserve"> (</w:t>
            </w:r>
            <w:r>
              <w:rPr>
                <w:rFonts w:ascii="Arial" w:cs="Arial" w:eastAsia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Boston, USA)</w:t>
            </w:r>
          </w:p>
        </w:tc>
        <w:tc>
          <w:tcPr>
            <w:tcW w:type="dxa" w:w="3450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4"/>
              <w:ind w:hanging="864" w:left="864" w:right="0"/>
            </w:pPr>
            <w:r>
              <w:rPr>
                <w:sz w:val="24"/>
                <w:szCs w:val="24"/>
              </w:rPr>
              <w:t>Jul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-2015 – J</w:t>
            </w:r>
            <w:r>
              <w:rPr>
                <w:sz w:val="24"/>
                <w:szCs w:val="24"/>
              </w:rPr>
              <w:t>an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>-201</w:t>
            </w:r>
            <w:r>
              <w:rPr>
                <w:sz w:val="24"/>
                <w:szCs w:val="24"/>
              </w:rPr>
              <w:t>7</w:t>
            </w:r>
            <w:r>
              <w:rPr>
                <w:b/>
                <w:position w:val="0"/>
                <w:sz w:val="18"/>
                <w:sz w:val="24"/>
                <w:szCs w:val="24"/>
                <w:vertAlign w:val="baseline"/>
              </w:rPr>
              <w:t xml:space="preserve">  </w:t>
            </w:r>
          </w:p>
        </w:tc>
      </w:tr>
    </w:tbl>
    <w:p>
      <w:pPr>
        <w:pStyle w:val="style0"/>
        <w:widowControl w:val="false"/>
        <w:spacing w:after="0" w:before="0" w:line="276" w:lineRule="auto"/>
        <w:ind w:hanging="0" w:left="0" w:right="0"/>
        <w:contextualSpacing w:val="false"/>
      </w:pPr>
      <w:r>
        <w:rPr>
          <w:rFonts w:ascii="Arial" w:cs="Arial" w:eastAsia="Arial" w:hAnsi="Arial"/>
        </w:rPr>
        <w:t xml:space="preserve">    </w:t>
      </w:r>
      <w:r>
        <w:rPr>
          <w:rFonts w:ascii="Arial" w:cs="Arial" w:eastAsia="Arial" w:hAnsi="Arial"/>
        </w:rPr>
        <w:t>This was work for an educational technology company offering cloud-based content</w:t>
      </w:r>
    </w:p>
    <w:p>
      <w:pPr>
        <w:pStyle w:val="style0"/>
        <w:widowControl w:val="false"/>
        <w:spacing w:after="0" w:before="0" w:line="276" w:lineRule="auto"/>
        <w:ind w:hanging="0" w:left="0" w:right="0"/>
        <w:contextualSpacing w:val="false"/>
      </w:pPr>
      <w:r>
        <w:rPr>
          <w:rFonts w:ascii="Arial" w:cs="Arial" w:eastAsia="Arial" w:hAnsi="Arial"/>
        </w:rPr>
        <w:t xml:space="preserve">    </w:t>
      </w:r>
      <w:r>
        <w:rPr>
          <w:rFonts w:ascii="Arial" w:cs="Arial" w:eastAsia="Arial" w:hAnsi="Arial"/>
        </w:rPr>
        <w:t>management and search services. Here I:</w:t>
      </w:r>
    </w:p>
    <w:p>
      <w:pPr>
        <w:pStyle w:val="style0"/>
        <w:numPr>
          <w:ilvl w:val="0"/>
          <w:numId w:val="5"/>
        </w:numPr>
        <w:spacing w:after="0" w:before="0"/>
        <w:contextualSpacing/>
      </w:pPr>
      <w:bookmarkStart w:id="8" w:name="_4d34og8"/>
      <w:bookmarkEnd w:id="8"/>
      <w:r>
        <w:rPr>
          <w:rFonts w:ascii="Arial" w:cs="Arial" w:eastAsia="Arial" w:hAnsi="Arial"/>
        </w:rPr>
        <w:t xml:space="preserve">Worked on their main application which was based on </w:t>
      </w:r>
      <w:hyperlink r:id="rId42">
        <w:r>
          <w:rPr>
            <w:rStyle w:val="style20"/>
            <w:rFonts w:ascii="Arial" w:cs="Arial" w:eastAsia="Arial" w:hAnsi="Arial"/>
            <w:color w:val="2020FF"/>
          </w:rPr>
          <w:t>DropWizard</w:t>
        </w:r>
      </w:hyperlink>
      <w:r>
        <w:rPr>
          <w:rFonts w:ascii="Arial" w:cs="Arial" w:eastAsia="Arial" w:hAnsi="Arial"/>
        </w:rPr>
        <w:t xml:space="preserve"> and </w:t>
      </w:r>
      <w:hyperlink r:id="rId43">
        <w:r>
          <w:rPr>
            <w:rStyle w:val="style20"/>
            <w:rFonts w:ascii="Arial" w:cs="Arial" w:eastAsia="Arial" w:hAnsi="Arial"/>
            <w:color w:val="2020FF"/>
          </w:rPr>
          <w:t>Spring</w:t>
        </w:r>
      </w:hyperlink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5"/>
        </w:numPr>
        <w:spacing w:after="0" w:before="0"/>
        <w:contextualSpacing/>
      </w:pPr>
      <w:bookmarkStart w:id="9" w:name="_4d34og81"/>
      <w:bookmarkEnd w:id="9"/>
      <w:r>
        <w:rPr>
          <w:rFonts w:ascii="Arial" w:cs="Arial" w:eastAsia="Arial" w:hAnsi="Arial"/>
        </w:rPr>
        <w:t xml:space="preserve">Developed and maintained their </w:t>
      </w:r>
      <w:hyperlink r:id="rId44">
        <w:r>
          <w:rPr>
            <w:rStyle w:val="style20"/>
            <w:rFonts w:ascii="Arial" w:cs="Arial" w:eastAsia="Arial" w:hAnsi="Arial"/>
            <w:color w:val="2020FF"/>
          </w:rPr>
          <w:t>Elastic Search</w:t>
        </w:r>
      </w:hyperlink>
      <w:r>
        <w:rPr>
          <w:rFonts w:ascii="Arial" w:cs="Arial" w:eastAsia="Arial" w:hAnsi="Arial"/>
        </w:rPr>
        <w:t xml:space="preserve"> queries;</w:t>
      </w:r>
    </w:p>
    <w:p>
      <w:pPr>
        <w:pStyle w:val="style0"/>
        <w:numPr>
          <w:ilvl w:val="0"/>
          <w:numId w:val="5"/>
        </w:numPr>
        <w:spacing w:after="0" w:before="0"/>
        <w:contextualSpacing/>
      </w:pPr>
      <w:bookmarkStart w:id="10" w:name="_4d34og82"/>
      <w:bookmarkEnd w:id="10"/>
      <w:r>
        <w:rPr>
          <w:rFonts w:ascii="Arial" w:cs="Arial" w:eastAsia="Arial" w:hAnsi="Arial"/>
        </w:rPr>
        <w:t xml:space="preserve">Worked on their NLP API, interfacing to </w:t>
      </w:r>
      <w:hyperlink r:id="rId45">
        <w:r>
          <w:rPr>
            <w:rStyle w:val="style20"/>
            <w:rFonts w:ascii="Arial" w:cs="Arial" w:eastAsia="Arial" w:hAnsi="Arial"/>
            <w:color w:val="2020FF"/>
          </w:rPr>
          <w:t>IBM's Watson</w:t>
        </w:r>
      </w:hyperlink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5"/>
        </w:numPr>
        <w:spacing w:after="0" w:before="0"/>
        <w:contextualSpacing/>
      </w:pPr>
      <w:bookmarkStart w:id="11" w:name="_4d34og83"/>
      <w:bookmarkEnd w:id="11"/>
      <w:r>
        <w:rPr>
          <w:rFonts w:ascii="Arial" w:cs="Arial" w:eastAsia="Arial" w:hAnsi="Arial"/>
        </w:rPr>
        <w:t>Worked on their sharing and permissions systems;</w:t>
      </w:r>
    </w:p>
    <w:p>
      <w:pPr>
        <w:pStyle w:val="style0"/>
        <w:numPr>
          <w:ilvl w:val="0"/>
          <w:numId w:val="5"/>
        </w:numPr>
        <w:spacing w:after="0" w:before="0"/>
        <w:contextualSpacing/>
      </w:pPr>
      <w:bookmarkStart w:id="12" w:name="_4d34og84"/>
      <w:bookmarkEnd w:id="12"/>
      <w:r>
        <w:rPr>
          <w:rFonts w:ascii="Arial" w:cs="Arial" w:eastAsia="Arial" w:hAnsi="Arial"/>
        </w:rPr>
        <w:t>Worked on importing data from multiple customer systems;</w:t>
      </w:r>
    </w:p>
    <w:p>
      <w:pPr>
        <w:pStyle w:val="style0"/>
        <w:numPr>
          <w:ilvl w:val="0"/>
          <w:numId w:val="5"/>
        </w:numPr>
        <w:spacing w:after="0" w:before="0"/>
        <w:contextualSpacing/>
      </w:pPr>
      <w:bookmarkStart w:id="13" w:name="_4d34og85"/>
      <w:bookmarkEnd w:id="13"/>
      <w:r>
        <w:rPr>
          <w:rFonts w:ascii="Arial" w:cs="Arial" w:eastAsia="Arial" w:hAnsi="Arial"/>
        </w:rPr>
        <w:t>Created multiple reports to visualize historical records</w:t>
      </w:r>
      <w:r>
        <w:rPr>
          <w:rFonts w:ascii="Arial" w:cs="Arial" w:eastAsia="Arial" w:hAnsi="Arial"/>
        </w:rPr>
        <w:t xml:space="preserve"> -</w:t>
      </w:r>
      <w:r>
        <w:rPr>
          <w:rFonts w:ascii="Arial" w:cs="Arial" w:eastAsia="Arial" w:hAnsi="Arial"/>
        </w:rPr>
        <w:t xml:space="preserve"> using </w:t>
      </w:r>
      <w:hyperlink r:id="rId46">
        <w:r>
          <w:rPr>
            <w:rStyle w:val="style20"/>
            <w:rFonts w:ascii="Arial" w:cs="Arial" w:eastAsia="Arial" w:hAnsi="Arial"/>
            <w:color w:val="2020FF"/>
          </w:rPr>
          <w:t>D3 charts</w:t>
        </w:r>
      </w:hyperlink>
      <w:r>
        <w:rPr>
          <w:rFonts w:ascii="Arial" w:cs="Arial" w:eastAsia="Arial" w:hAnsi="Arial"/>
        </w:rPr>
        <w:t>.</w:t>
      </w:r>
    </w:p>
    <w:p>
      <w:pPr>
        <w:pStyle w:val="style0"/>
        <w:spacing w:after="0" w:before="0"/>
        <w:contextualSpacing w:val="false"/>
      </w:pPr>
      <w:bookmarkStart w:id="14" w:name="_6lr36dilzcwt"/>
      <w:bookmarkEnd w:id="14"/>
      <w:r>
        <w:rPr>
          <w:rFonts w:ascii="Arial" w:cs="Arial" w:eastAsia="Arial" w:hAnsi="Arial"/>
        </w:rPr>
        <w:t xml:space="preserve">    </w:t>
      </w:r>
      <w:r>
        <w:rPr>
          <w:rFonts w:ascii="Arial" w:cs="Arial" w:eastAsia="Arial" w:hAnsi="Arial"/>
        </w:rPr>
        <w:t xml:space="preserve">They used </w:t>
      </w:r>
      <w:hyperlink r:id="rId47">
        <w:r>
          <w:rPr>
            <w:rStyle w:val="style20"/>
            <w:rFonts w:ascii="Arial" w:cs="Arial" w:eastAsia="Arial" w:hAnsi="Arial"/>
            <w:color w:val="2020FF"/>
          </w:rPr>
          <w:t>MongoDB</w:t>
        </w:r>
      </w:hyperlink>
      <w:r>
        <w:rPr>
          <w:rFonts w:ascii="Arial" w:cs="Arial" w:eastAsia="Arial" w:hAnsi="Arial"/>
        </w:rPr>
        <w:t xml:space="preserve"> for persistence; </w:t>
      </w:r>
      <w:hyperlink r:id="rId48">
        <w:r>
          <w:rPr>
            <w:rStyle w:val="style20"/>
            <w:rFonts w:ascii="Arial" w:cs="Arial" w:eastAsia="Arial" w:hAnsi="Arial"/>
            <w:color w:val="2020FF"/>
          </w:rPr>
          <w:t>TestNG</w:t>
        </w:r>
      </w:hyperlink>
      <w:r>
        <w:rPr>
          <w:rFonts w:ascii="Arial" w:cs="Arial" w:eastAsia="Arial" w:hAnsi="Arial"/>
        </w:rPr>
        <w:t xml:space="preserve"> and </w:t>
      </w:r>
      <w:hyperlink r:id="rId49">
        <w:r>
          <w:rPr>
            <w:rStyle w:val="style20"/>
            <w:rFonts w:ascii="Arial" w:cs="Arial" w:eastAsia="Arial" w:hAnsi="Arial"/>
            <w:color w:val="2020FF"/>
          </w:rPr>
          <w:t>Mockito</w:t>
        </w:r>
      </w:hyperlink>
      <w:r>
        <w:rPr>
          <w:rFonts w:ascii="Arial" w:cs="Arial" w:eastAsia="Arial" w:hAnsi="Arial"/>
        </w:rPr>
        <w:t xml:space="preserve"> for automated testing; Maven to</w:t>
      </w:r>
    </w:p>
    <w:p>
      <w:pPr>
        <w:pStyle w:val="style0"/>
        <w:spacing w:after="0" w:before="0"/>
        <w:ind w:hanging="0" w:left="0" w:right="0"/>
        <w:contextualSpacing w:val="false"/>
      </w:pPr>
      <w:bookmarkStart w:id="15" w:name="_nfb0a3pjwdde"/>
      <w:bookmarkEnd w:id="15"/>
      <w:r>
        <w:rPr>
          <w:rFonts w:ascii="Arial" w:cs="Arial" w:eastAsia="Arial" w:hAnsi="Arial"/>
        </w:rPr>
        <w:t xml:space="preserve">    </w:t>
      </w:r>
      <w:r>
        <w:rPr>
          <w:rFonts w:ascii="Arial" w:cs="Arial" w:eastAsia="Arial" w:hAnsi="Arial"/>
        </w:rPr>
        <w:t xml:space="preserve">build; </w:t>
      </w:r>
      <w:hyperlink r:id="rId50">
        <w:r>
          <w:rPr>
            <w:rStyle w:val="style20"/>
            <w:rFonts w:ascii="Arial" w:cs="Arial" w:eastAsia="Arial" w:hAnsi="Arial"/>
            <w:color w:val="2020FF"/>
          </w:rPr>
          <w:t>TeamCity</w:t>
        </w:r>
      </w:hyperlink>
      <w:r>
        <w:rPr>
          <w:rFonts w:ascii="Arial" w:cs="Arial" w:eastAsia="Arial" w:hAnsi="Arial"/>
        </w:rPr>
        <w:t xml:space="preserve"> for continuous integration. </w:t>
      </w:r>
      <w:hyperlink r:id="rId51">
        <w:r>
          <w:rPr>
            <w:rStyle w:val="style20"/>
            <w:rFonts w:ascii="Arial" w:cs="Arial" w:eastAsia="Arial" w:hAnsi="Arial"/>
            <w:color w:val="2020FF"/>
          </w:rPr>
          <w:t>KnockoutJS</w:t>
        </w:r>
      </w:hyperlink>
      <w:r>
        <w:rPr>
          <w:rFonts w:ascii="Arial" w:cs="Arial" w:eastAsia="Arial" w:hAnsi="Arial"/>
        </w:rPr>
        <w:t xml:space="preserve"> was the foundation of the front end.</w:t>
      </w:r>
    </w:p>
    <w:tbl>
      <w:tblPr>
        <w:jc w:val="left"/>
        <w:tblInd w:type="dxa" w:w="125"/>
        <w:tblBorders/>
      </w:tblPr>
      <w:tblGrid>
        <w:gridCol w:w="6869"/>
        <w:gridCol w:w="3390"/>
      </w:tblGrid>
      <w:tr>
        <w:trPr>
          <w:cantSplit w:val="false"/>
        </w:trPr>
        <w:tc>
          <w:tcPr>
            <w:tcW w:type="dxa" w:w="6869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bookmarkStart w:id="16" w:name="_1t3h5sf1"/>
            <w:bookmarkEnd w:id="16"/>
            <w:r>
              <w:rPr>
                <w:rFonts w:ascii="Arial" w:cs="Arial" w:eastAsia="Arial" w:hAnsi="Arial"/>
                <w:b/>
              </w:rPr>
              <w:t xml:space="preserve">Software engineer (Java) – </w:t>
            </w:r>
            <w:hyperlink r:id="rId52">
              <w:r>
                <w:rPr>
                  <w:rStyle w:val="style20"/>
                  <w:rFonts w:ascii="Arial" w:cs="Arial" w:eastAsia="Arial" w:hAnsi="Arial"/>
                  <w:color w:val="4040FF"/>
                </w:rPr>
                <w:t>ScaleBase, Inc</w:t>
              </w:r>
            </w:hyperlink>
            <w:r>
              <w:rPr>
                <w:rFonts w:ascii="Arial" w:cs="Arial" w:eastAsia="Arial" w:hAnsi="Arial"/>
                <w:i/>
              </w:rPr>
              <w:t xml:space="preserve"> (Boston, USA)</w:t>
            </w:r>
          </w:p>
        </w:tc>
        <w:tc>
          <w:tcPr>
            <w:tcW w:type="dxa" w:w="3390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4"/>
              <w:spacing w:after="0" w:before="0"/>
              <w:ind w:hanging="0" w:left="0" w:right="0"/>
              <w:contextualSpacing/>
            </w:pPr>
            <w:bookmarkStart w:id="17" w:name="_yd581nbewkeb"/>
            <w:bookmarkEnd w:id="17"/>
            <w:r>
              <w:rPr>
                <w:sz w:val="24"/>
                <w:szCs w:val="24"/>
              </w:rPr>
              <w:t xml:space="preserve">Apr-2012 – Jun-2015  </w:t>
            </w:r>
          </w:p>
        </w:tc>
      </w:tr>
    </w:tbl>
    <w:p>
      <w:pPr>
        <w:pStyle w:val="style0"/>
        <w:spacing w:after="0" w:before="0"/>
        <w:contextualSpacing w:val="false"/>
      </w:pPr>
      <w:bookmarkStart w:id="18" w:name="_4d34og86"/>
      <w:bookmarkEnd w:id="18"/>
      <w:r>
        <w:rPr>
          <w:rFonts w:ascii="Arial" w:cs="Arial" w:eastAsia="Arial" w:hAnsi="Arial"/>
        </w:rPr>
        <w:t xml:space="preserve">    </w:t>
      </w:r>
      <w:r>
        <w:rPr>
          <w:rFonts w:ascii="Arial" w:cs="Arial" w:eastAsia="Arial" w:hAnsi="Arial"/>
        </w:rPr>
        <w:t>ScaleBase made a scalable, distributed database, compatible with MySQL. Here I: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Performed an ANTLR-based revamp of the main SQL parser;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Replaced logging system with Logback and SLF4J;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 xml:space="preserve">Replaced Derby </w:t>
      </w:r>
      <w:r>
        <w:rPr>
          <w:rFonts w:ascii="Arial" w:cs="Arial" w:eastAsia="Arial" w:hAnsi="Arial"/>
        </w:rPr>
        <w:t xml:space="preserve">configuration </w:t>
      </w:r>
      <w:r>
        <w:rPr>
          <w:rFonts w:ascii="Arial" w:cs="Arial" w:eastAsia="Arial" w:hAnsi="Arial"/>
        </w:rPr>
        <w:t xml:space="preserve">database with </w:t>
      </w:r>
      <w:hyperlink r:id="rId53">
        <w:r>
          <w:rPr>
            <w:rStyle w:val="style20"/>
            <w:rFonts w:ascii="Arial" w:cs="Arial" w:eastAsia="Arial" w:hAnsi="Arial"/>
          </w:rPr>
          <w:t>H2 database</w:t>
        </w:r>
      </w:hyperlink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Handled the upgrade from Java 6 to Java 8;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Created an HTML front end for the unit test system;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Developed a RESTful API, using Jersey;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Created a management center, using Swing;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Added redundancy feature to the configuration database;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Acted as Maven / Hudson build engineer;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r>
        <w:rPr>
          <w:rFonts w:ascii="Arial" w:cs="Arial" w:eastAsia="Arial" w:hAnsi="Arial"/>
        </w:rPr>
        <w:t>Developed and maintained Perl installation scripts;</w:t>
      </w:r>
    </w:p>
    <w:p>
      <w:pPr>
        <w:pStyle w:val="style0"/>
        <w:numPr>
          <w:ilvl w:val="0"/>
          <w:numId w:val="7"/>
        </w:numPr>
        <w:spacing w:after="0" w:before="0"/>
        <w:contextualSpacing/>
      </w:pPr>
      <w:bookmarkStart w:id="19" w:name="_am3femwu94vk"/>
      <w:bookmarkEnd w:id="19"/>
      <w:r>
        <w:rPr>
          <w:rFonts w:ascii="Arial" w:cs="Arial" w:eastAsia="Arial" w:hAnsi="Arial"/>
        </w:rPr>
        <w:t>Revamped the exception-handling system</w:t>
      </w:r>
    </w:p>
    <w:tbl>
      <w:tblPr>
        <w:jc w:val="left"/>
        <w:tblInd w:type="dxa" w:w="123"/>
        <w:tblBorders/>
      </w:tblPr>
      <w:tblGrid>
        <w:gridCol w:w="10255"/>
      </w:tblGrid>
      <w:tr>
        <w:trPr>
          <w:cantSplit w:val="false"/>
        </w:trPr>
        <w:tc>
          <w:tcPr>
            <w:tcW w:type="dxa" w:w="10255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>
                <w:rFonts w:ascii="Arial" w:cs="Arial" w:eastAsia="Arial" w:hAnsi="Arial"/>
                <w:b/>
              </w:rPr>
              <w:t xml:space="preserve">My </w:t>
            </w:r>
            <w:r>
              <w:rPr>
                <w:rFonts w:ascii="Arial" w:cs="Arial" w:eastAsia="Arial" w:hAnsi="Arial"/>
                <w:b/>
              </w:rPr>
              <w:t xml:space="preserve">2011 </w:t>
            </w:r>
            <w:r>
              <w:rPr>
                <w:rFonts w:ascii="Arial" w:cs="Arial" w:eastAsia="Arial" w:hAnsi="Arial"/>
                <w:b/>
              </w:rPr>
              <w:t>b</w:t>
            </w: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ook: </w:t>
            </w: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Memetics – Memes and the Science of Cultural Evolution</w:t>
            </w:r>
          </w:p>
        </w:tc>
      </w:tr>
    </w:tbl>
    <w:p>
      <w:pPr>
        <w:pStyle w:val="style0"/>
        <w:spacing w:after="80" w:before="80" w:line="100" w:lineRule="atLeast"/>
        <w:ind w:hanging="0" w:left="238" w:right="238"/>
        <w:contextualSpacing w:val="false"/>
      </w:pPr>
      <w:r>
        <w:rPr>
          <w:rFonts w:ascii="Arial" w:cs="Arial" w:eastAsia="Arial" w:hAnsi="Arial"/>
          <w:position w:val="0"/>
          <w:sz w:val="24"/>
          <w:vertAlign w:val="baseline"/>
        </w:rPr>
        <w:t xml:space="preserve">My interest in cultural evolution led me to write </w:t>
      </w:r>
      <w:hyperlink r:id="rId54">
        <w:r>
          <w:rPr>
            <w:rStyle w:val="style20"/>
            <w:rFonts w:ascii="Arial" w:cs="Arial" w:eastAsia="Arial" w:hAnsi="Arial"/>
            <w:strike w:val="false"/>
            <w:dstrike w:val="false"/>
            <w:color w:val="4040FF"/>
            <w:position w:val="0"/>
            <w:sz w:val="24"/>
            <w:u w:val="none"/>
            <w:vertAlign w:val="baseline"/>
          </w:rPr>
          <w:t>a book on Memetics</w:t>
        </w:r>
      </w:hyperlink>
      <w:r>
        <w:rPr>
          <w:rFonts w:ascii="Arial" w:cs="Arial" w:eastAsia="Arial" w:hAnsi="Arial"/>
          <w:position w:val="0"/>
          <w:sz w:val="24"/>
          <w:vertAlign w:val="baseline"/>
        </w:rPr>
        <w:t xml:space="preserve">. It was published in 2011 and is available on </w:t>
      </w:r>
      <w:hyperlink r:id="rId55">
        <w:r>
          <w:rPr>
            <w:rStyle w:val="style20"/>
            <w:rFonts w:ascii="Arial" w:cs="Arial" w:eastAsia="Arial" w:hAnsi="Arial"/>
            <w:strike w:val="false"/>
            <w:dstrike w:val="false"/>
            <w:color w:val="4040FF"/>
            <w:position w:val="0"/>
            <w:sz w:val="24"/>
            <w:u w:val="none"/>
            <w:vertAlign w:val="baseline"/>
          </w:rPr>
          <w:t>Amazon</w:t>
        </w:r>
      </w:hyperlink>
      <w:r>
        <w:rPr>
          <w:rFonts w:ascii="Arial" w:cs="Arial" w:eastAsia="Arial" w:hAnsi="Arial"/>
          <w:position w:val="0"/>
          <w:sz w:val="24"/>
          <w:vertAlign w:val="baseline"/>
        </w:rPr>
        <w:t>. It is a popular science book that covers modern scientific efforts to expand the domain of Darwinian evolutionary theory to cover all of human culture.</w:t>
      </w:r>
    </w:p>
    <w:tbl>
      <w:tblPr>
        <w:jc w:val="left"/>
        <w:tblInd w:type="dxa" w:w="123"/>
        <w:tblBorders/>
      </w:tblPr>
      <w:tblGrid>
        <w:gridCol w:w="10255"/>
      </w:tblGrid>
      <w:tr>
        <w:trPr>
          <w:cantSplit w:val="false"/>
        </w:trPr>
        <w:tc>
          <w:tcPr>
            <w:tcW w:type="dxa" w:w="10255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Domains</w:t>
            </w:r>
          </w:p>
        </w:tc>
      </w:tr>
    </w:tbl>
    <w:p>
      <w:pPr>
        <w:pStyle w:val="style0"/>
        <w:keepNext/>
        <w:keepLines w:val="false"/>
        <w:widowControl/>
        <w:spacing w:after="80" w:before="80" w:line="100" w:lineRule="atLeast"/>
        <w:ind w:hanging="0" w:left="238" w:right="0"/>
        <w:contextualSpacing w:val="false"/>
        <w:jc w:val="left"/>
      </w:pP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The following domains are 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some of 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my web sites. 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Some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showcase my programming work:</w:t>
      </w:r>
    </w:p>
    <w:tbl>
      <w:tblPr>
        <w:jc w:val="left"/>
        <w:tblInd w:type="dxa" w:w="125"/>
        <w:tblBorders/>
      </w:tblPr>
      <w:tblGrid>
        <w:gridCol w:w="2264"/>
        <w:gridCol w:w="3406"/>
        <w:gridCol w:w="4740"/>
      </w:tblGrid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Tim Tyler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56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http://timtyler.org/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My home page: 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an 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index of my other sites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Springie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57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http://springie.com/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Java tensegrity simulator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Texture Garden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58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http://texturegarden.com/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Java algorithmic texture generator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Rockz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59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http://rockz.co.uk/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Java game with rock and diamond puzzles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Lotus Artificial Life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0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http://alife.co.uk/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Artificial life - synthesizing living systems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Hexagonal Domes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1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http://hexdome.com/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Geodesic domes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Mandala Centre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2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http://mandala.co.uk/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Cryptography 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and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 compression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Matching Pennies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3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http://matchingpennies.com/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Machine Intelligence, </w:t>
            </w: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machine learning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Cellular Automata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4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http://cell-auto.com/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Cellular automata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CA FAQ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5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http://cafaq.com/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Cellular automata FAQ</w:t>
            </w:r>
          </w:p>
        </w:tc>
      </w:tr>
      <w:tr>
        <w:trPr>
          <w:cantSplit w:val="false"/>
        </w:trPr>
        <w:tc>
          <w:tcPr>
            <w:tcW w:type="dxa" w:w="226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 xml:space="preserve">Mersenne web site </w:t>
            </w:r>
          </w:p>
        </w:tc>
        <w:tc>
          <w:tcPr>
            <w:tcW w:type="dxa" w:w="340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6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http://4095.com/</w:t>
              </w:r>
            </w:hyperlink>
          </w:p>
        </w:tc>
        <w:tc>
          <w:tcPr>
            <w:tcW w:type="dxa" w:w="47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>
                <w:rFonts w:ascii="Arial" w:cs="Arial" w:eastAsia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Computer consultancy</w:t>
            </w:r>
          </w:p>
        </w:tc>
      </w:tr>
    </w:tbl>
    <w:p>
      <w:pPr>
        <w:pStyle w:val="style0"/>
        <w:spacing w:after="0" w:before="0"/>
        <w:contextualSpacing w:val="false"/>
      </w:pPr>
      <w:r>
        <w:rPr/>
      </w:r>
    </w:p>
    <w:tbl>
      <w:tblPr>
        <w:jc w:val="left"/>
        <w:tblInd w:type="dxa" w:w="123"/>
        <w:tblBorders/>
      </w:tblPr>
      <w:tblGrid>
        <w:gridCol w:w="10255"/>
      </w:tblGrid>
      <w:tr>
        <w:trPr>
          <w:trHeight w:hRule="atLeast" w:val="300"/>
          <w:cantSplit w:val="false"/>
        </w:trPr>
        <w:tc>
          <w:tcPr>
            <w:tcW w:type="dxa" w:w="10255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Qualifications</w:t>
            </w:r>
          </w:p>
        </w:tc>
      </w:tr>
    </w:tbl>
    <w:p>
      <w:pPr>
        <w:pStyle w:val="style3"/>
        <w:spacing w:after="80" w:before="80" w:line="100" w:lineRule="atLeast"/>
        <w:ind w:hanging="0" w:left="238" w:right="0"/>
        <w:contextualSpacing w:val="false"/>
      </w:pPr>
      <w:r>
        <w:rPr>
          <w:rFonts w:ascii="Arial" w:cs="Arial" w:eastAsia="Arial" w:hAnsi="Arial"/>
          <w:b w:val="false"/>
          <w:position w:val="0"/>
          <w:sz w:val="24"/>
          <w:vertAlign w:val="baseline"/>
        </w:rPr>
        <w:t>Here is a list of my qualifications and certificates:</w:t>
      </w:r>
    </w:p>
    <w:p>
      <w:pPr>
        <w:pStyle w:val="style0"/>
        <w:numPr>
          <w:ilvl w:val="0"/>
          <w:numId w:val="3"/>
        </w:numPr>
        <w:spacing w:after="40" w:before="80" w:line="100" w:lineRule="atLeast"/>
        <w:ind w:hanging="357" w:left="714" w:right="0"/>
        <w:contextualSpacing w:val="false"/>
      </w:pPr>
      <w:r>
        <w:rPr>
          <w:rFonts w:ascii="Arial" w:cs="Arial" w:eastAsia="Arial" w:hAnsi="Arial"/>
          <w:b/>
          <w:position w:val="0"/>
          <w:sz w:val="24"/>
          <w:vertAlign w:val="baseline"/>
        </w:rPr>
        <w:t>Degree-level</w:t>
      </w:r>
    </w:p>
    <w:tbl>
      <w:tblPr>
        <w:jc w:val="left"/>
        <w:tblInd w:type="dxa" w:w="534"/>
        <w:tblBorders>
          <w:top w:color="000001" w:space="0" w:sz="6" w:val="single"/>
          <w:left w:color="000001" w:space="0" w:sz="6" w:val="single"/>
          <w:bottom w:color="000001" w:space="0" w:sz="6" w:val="single"/>
        </w:tblBorders>
      </w:tblPr>
      <w:tblGrid>
        <w:gridCol w:w="1560"/>
        <w:gridCol w:w="2385"/>
        <w:gridCol w:w="2070"/>
        <w:gridCol w:w="1965"/>
      </w:tblGrid>
      <w:tr>
        <w:trPr>
          <w:cantSplit w:val="false"/>
        </w:trPr>
        <w:tc>
          <w:tcPr>
            <w:tcW w:type="dxa" w:w="156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Dates </w:t>
            </w:r>
          </w:p>
        </w:tc>
        <w:tc>
          <w:tcPr>
            <w:tcW w:type="dxa" w:w="2385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Establishment</w:t>
            </w:r>
          </w:p>
        </w:tc>
        <w:tc>
          <w:tcPr>
            <w:tcW w:type="dxa" w:w="207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Qualification</w:t>
            </w:r>
          </w:p>
        </w:tc>
        <w:tc>
          <w:tcPr>
            <w:tcW w:type="dxa" w:w="1965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Subject</w:t>
            </w:r>
          </w:p>
        </w:tc>
      </w:tr>
      <w:tr>
        <w:trPr>
          <w:cantSplit w:val="false"/>
        </w:trPr>
        <w:tc>
          <w:tcPr>
            <w:tcW w:type="dxa" w:w="156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bookmarkStart w:id="20" w:name="_1y810tw"/>
            <w:bookmarkEnd w:id="20"/>
            <w:r>
              <w:rPr>
                <w:rFonts w:ascii="Arial Unicode MS" w:cs="Arial Unicode MS" w:eastAsia="Arial Unicode MS" w:hAnsi="Arial Unicode MS"/>
                <w:b w:val="false"/>
                <w:bCs w:val="false"/>
                <w:position w:val="0"/>
                <w:sz w:val="24"/>
                <w:vertAlign w:val="baseline"/>
              </w:rPr>
              <w:t>1987→1990 </w:t>
            </w:r>
          </w:p>
        </w:tc>
        <w:tc>
          <w:tcPr>
            <w:tcW w:type="dxa" w:w="2385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</w:pPr>
            <w:hyperlink r:id="rId68">
              <w:r>
                <w:rPr>
                  <w:rStyle w:val="style20"/>
                  <w:rFonts w:ascii="Arial" w:cs="Arial" w:eastAsia="Arial" w:hAnsi="Arial"/>
                  <w:b w:val="false"/>
                  <w:bCs w:val="false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Bristol University</w:t>
              </w:r>
            </w:hyperlink>
          </w:p>
        </w:tc>
        <w:tc>
          <w:tcPr>
            <w:tcW w:type="dxa" w:w="207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position w:val="0"/>
                <w:sz w:val="24"/>
                <w:vertAlign w:val="baseline"/>
              </w:rPr>
              <w:t>BSc</w:t>
            </w:r>
          </w:p>
        </w:tc>
        <w:tc>
          <w:tcPr>
            <w:tcW w:type="dxa" w:w="1965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position w:val="0"/>
                <w:sz w:val="24"/>
                <w:vertAlign w:val="baseline"/>
              </w:rPr>
              <w:t>Mathematics</w:t>
            </w:r>
          </w:p>
        </w:tc>
      </w:tr>
    </w:tbl>
    <w:p>
      <w:pPr>
        <w:pStyle w:val="style0"/>
        <w:numPr>
          <w:ilvl w:val="0"/>
          <w:numId w:val="3"/>
        </w:numPr>
        <w:spacing w:after="40" w:before="80" w:line="100" w:lineRule="atLeast"/>
        <w:ind w:hanging="357" w:left="714" w:right="0"/>
        <w:contextualSpacing w:val="false"/>
      </w:pPr>
      <w:r>
        <w:rPr>
          <w:rFonts w:ascii="Arial" w:cs="Arial" w:eastAsia="Arial" w:hAnsi="Arial"/>
          <w:b/>
          <w:position w:val="0"/>
          <w:sz w:val="24"/>
          <w:vertAlign w:val="baseline"/>
        </w:rPr>
        <w:t>A-levels and S-levels</w:t>
      </w:r>
    </w:p>
    <w:tbl>
      <w:tblPr>
        <w:jc w:val="left"/>
        <w:tblInd w:type="dxa" w:w="534"/>
        <w:tblBorders>
          <w:top w:color="000001" w:space="0" w:sz="6" w:val="single"/>
          <w:left w:color="000001" w:space="0" w:sz="6" w:val="single"/>
          <w:bottom w:color="000001" w:space="0" w:sz="6" w:val="single"/>
        </w:tblBorders>
      </w:tblPr>
      <w:tblGrid>
        <w:gridCol w:w="1545"/>
        <w:gridCol w:w="2310"/>
        <w:gridCol w:w="1680"/>
        <w:gridCol w:w="2524"/>
      </w:tblGrid>
      <w:tr>
        <w:trPr>
          <w:cantSplit w:val="false"/>
        </w:trPr>
        <w:tc>
          <w:tcPr>
            <w:tcW w:type="dxa" w:w="1545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Dates </w:t>
            </w:r>
          </w:p>
        </w:tc>
        <w:tc>
          <w:tcPr>
            <w:tcW w:type="dxa" w:w="231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Establishment</w:t>
            </w:r>
          </w:p>
        </w:tc>
        <w:tc>
          <w:tcPr>
            <w:tcW w:type="dxa" w:w="168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Qualification</w:t>
            </w:r>
          </w:p>
        </w:tc>
        <w:tc>
          <w:tcPr>
            <w:tcW w:type="dxa" w:w="252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Subject</w:t>
            </w:r>
          </w:p>
        </w:tc>
      </w:tr>
      <w:tr>
        <w:trPr>
          <w:cantSplit w:val="false"/>
        </w:trPr>
        <w:tc>
          <w:tcPr>
            <w:tcW w:type="dxa" w:w="1545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 Unicode MS" w:cs="Arial Unicode MS" w:eastAsia="Arial Unicode MS" w:hAnsi="Arial Unicode MS"/>
                <w:b w:val="false"/>
                <w:bCs w:val="false"/>
                <w:position w:val="0"/>
                <w:sz w:val="24"/>
                <w:vertAlign w:val="baseline"/>
              </w:rPr>
              <w:t>1985→1987 </w:t>
            </w:r>
          </w:p>
        </w:tc>
        <w:tc>
          <w:tcPr>
            <w:tcW w:type="dxa" w:w="231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hyperlink r:id="rId70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Exeter College</w:t>
              </w:r>
            </w:hyperlink>
          </w:p>
        </w:tc>
        <w:tc>
          <w:tcPr>
            <w:tcW w:type="dxa" w:w="168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position w:val="0"/>
                <w:sz w:val="24"/>
                <w:vertAlign w:val="baseline"/>
              </w:rPr>
              <w:t>A &amp; S-Level</w:t>
            </w:r>
          </w:p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A-Level</w:t>
            </w:r>
          </w:p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A &amp; S-Level</w:t>
            </w:r>
          </w:p>
        </w:tc>
        <w:tc>
          <w:tcPr>
            <w:tcW w:type="dxa" w:w="252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position w:val="0"/>
                <w:sz w:val="24"/>
                <w:vertAlign w:val="baseline"/>
              </w:rPr>
              <w:t>Pure Mathematics</w:t>
            </w:r>
          </w:p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Applied Mathematics</w:t>
            </w:r>
          </w:p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Physics</w:t>
            </w:r>
          </w:p>
        </w:tc>
      </w:tr>
    </w:tbl>
    <w:p>
      <w:pPr>
        <w:pStyle w:val="style0"/>
        <w:numPr>
          <w:ilvl w:val="0"/>
          <w:numId w:val="3"/>
        </w:numPr>
        <w:spacing w:after="40" w:before="80" w:line="100" w:lineRule="atLeast"/>
        <w:ind w:hanging="357" w:left="714" w:right="0"/>
        <w:contextualSpacing w:val="false"/>
      </w:pPr>
      <w:r>
        <w:rPr>
          <w:b/>
          <w:position w:val="0"/>
          <w:sz w:val="24"/>
          <w:vertAlign w:val="baseline"/>
        </w:rPr>
        <w:t>O-levels</w:t>
      </w:r>
    </w:p>
    <w:tbl>
      <w:tblPr>
        <w:jc w:val="left"/>
        <w:tblInd w:type="dxa" w:w="116"/>
        <w:tblBorders/>
      </w:tblPr>
      <w:tblGrid>
        <w:gridCol w:w="432"/>
        <w:gridCol w:w="1593"/>
        <w:gridCol w:w="1890"/>
        <w:gridCol w:w="1860"/>
        <w:gridCol w:w="3707"/>
        <w:gridCol w:w="787"/>
      </w:tblGrid>
      <w:tr>
        <w:trPr>
          <w:cantSplit w:val="false"/>
        </w:trPr>
        <w:tc>
          <w:tcPr>
            <w:tcW w:type="dxa" w:w="43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center"/>
            </w:pPr>
            <w:r>
              <w:rPr/>
            </w:r>
          </w:p>
        </w:tc>
        <w:tc>
          <w:tcPr>
            <w:tcW w:type="dxa" w:w="1593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Dates </w:t>
            </w:r>
          </w:p>
        </w:tc>
        <w:tc>
          <w:tcPr>
            <w:tcW w:type="dxa" w:w="189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Establishment</w:t>
            </w:r>
          </w:p>
        </w:tc>
        <w:tc>
          <w:tcPr>
            <w:tcW w:type="dxa" w:w="186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Qualification</w:t>
            </w:r>
          </w:p>
        </w:tc>
        <w:tc>
          <w:tcPr>
            <w:tcW w:type="dxa" w:w="3707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b/>
                <w:position w:val="0"/>
                <w:sz w:val="24"/>
                <w:vertAlign w:val="baseline"/>
              </w:rPr>
              <w:t>Subject</w:t>
            </w:r>
          </w:p>
        </w:tc>
        <w:tc>
          <w:tcPr>
            <w:tcW w:type="dxa" w:w="787"/>
            <w:tcBorders>
              <w:left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3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593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right"/>
            </w:pPr>
            <w:r>
              <w:rPr>
                <w:rFonts w:ascii="Arial Unicode MS" w:cs="Arial Unicode MS" w:eastAsia="Arial Unicode MS" w:hAnsi="Arial Unicode MS"/>
                <w:position w:val="0"/>
                <w:sz w:val="24"/>
                <w:vertAlign w:val="baseline"/>
              </w:rPr>
              <w:t>1981→1985 </w:t>
            </w:r>
          </w:p>
        </w:tc>
        <w:tc>
          <w:tcPr>
            <w:tcW w:type="dxa" w:w="189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hyperlink r:id="rId72">
              <w:r>
                <w:rPr>
                  <w:rStyle w:val="style20"/>
                  <w:rFonts w:ascii="Arial" w:cs="Arial" w:eastAsia="Arial" w:hAnsi="Arial"/>
                  <w:strike w:val="false"/>
                  <w:dstrike w:val="false"/>
                  <w:color w:val="4040FF"/>
                  <w:position w:val="0"/>
                  <w:sz w:val="24"/>
                  <w:u w:val="none"/>
                  <w:vertAlign w:val="baseline"/>
                </w:rPr>
                <w:t>Hele's School, Exeter</w:t>
              </w:r>
            </w:hyperlink>
          </w:p>
        </w:tc>
        <w:tc>
          <w:tcPr>
            <w:tcW w:type="dxa" w:w="1860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</w:pPr>
            <w:r>
              <w:rPr>
                <w:rFonts w:ascii="Arial" w:cs="Arial" w:eastAsia="Arial" w:hAnsi="Arial"/>
                <w:position w:val="0"/>
                <w:sz w:val="24"/>
                <w:vertAlign w:val="baseline"/>
              </w:rPr>
              <w:t>O-Levels</w:t>
            </w:r>
          </w:p>
        </w:tc>
        <w:tc>
          <w:tcPr>
            <w:tcW w:type="dxa" w:w="3707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center"/>
            </w:pPr>
            <w:r>
              <w:rPr>
                <w:rFonts w:ascii="Arial" w:cs="Arial" w:eastAsia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9 including: Maths, Physics, Chemistry, IT and English.</w:t>
            </w:r>
          </w:p>
        </w:tc>
        <w:tc>
          <w:tcPr>
            <w:tcW w:type="dxa" w:w="787"/>
            <w:tcBorders>
              <w:left w:color="00000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0269"/>
            <w:gridSpan w:val="6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Location</w:t>
            </w:r>
          </w:p>
        </w:tc>
      </w:tr>
    </w:tbl>
    <w:p>
      <w:pPr>
        <w:pStyle w:val="style0"/>
        <w:keepNext/>
        <w:keepLines w:val="false"/>
        <w:widowControl/>
        <w:spacing w:after="80" w:before="80" w:line="100" w:lineRule="atLeast"/>
        <w:ind w:hanging="0" w:left="238" w:right="0"/>
        <w:contextualSpacing w:val="false"/>
        <w:jc w:val="left"/>
      </w:pP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I live in 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Arlington, MA. I am willing to work in an office, hybrid or remote as needed.</w:t>
      </w:r>
    </w:p>
    <w:p>
      <w:pPr>
        <w:pStyle w:val="style0"/>
        <w:widowControl/>
        <w:spacing w:after="80" w:before="80" w:line="100" w:lineRule="atLeast"/>
        <w:ind w:hanging="0" w:left="238" w:right="0"/>
        <w:contextualSpacing w:val="false"/>
        <w:jc w:val="left"/>
      </w:pP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For office work, I am primarily looking in the greater Boston area.</w:t>
      </w:r>
    </w:p>
    <w:tbl>
      <w:tblPr>
        <w:jc w:val="left"/>
        <w:tblInd w:type="dxa" w:w="123"/>
        <w:tblBorders/>
      </w:tblPr>
      <w:tblGrid>
        <w:gridCol w:w="10255"/>
      </w:tblGrid>
      <w:tr>
        <w:trPr>
          <w:cantSplit w:val="false"/>
        </w:trPr>
        <w:tc>
          <w:tcPr>
            <w:tcW w:type="dxa" w:w="10255"/>
            <w:tcBorders/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spacing w:after="0" w:before="0" w:line="100" w:lineRule="atLeast"/>
              <w:ind w:hanging="0" w:left="0" w:right="0"/>
              <w:contextualSpacing w:val="false"/>
              <w:jc w:val="left"/>
            </w:pPr>
            <w:r>
              <w:rPr>
                <w:rFonts w:ascii="Arial" w:cs="Arial" w:eastAsia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Contact</w:t>
            </w:r>
          </w:p>
        </w:tc>
      </w:tr>
    </w:tbl>
    <w:p>
      <w:pPr>
        <w:pStyle w:val="style0"/>
        <w:keepNext/>
        <w:keepLines w:val="false"/>
        <w:widowControl/>
        <w:spacing w:after="80" w:before="80" w:line="100" w:lineRule="atLeast"/>
        <w:ind w:hanging="0" w:left="238" w:right="0"/>
        <w:contextualSpacing w:val="false"/>
        <w:jc w:val="left"/>
      </w:pPr>
      <w:bookmarkStart w:id="21" w:name="_4i7ojhp"/>
      <w:bookmarkEnd w:id="21"/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An </w:t>
      </w:r>
      <w:r>
        <w:rPr>
          <w:rFonts w:ascii="Arial" w:cs="Arial" w:eastAsia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online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version of this CV has more details in it. It is available at: </w:t>
      </w:r>
      <w:hyperlink r:id="rId74">
        <w:r>
          <w:rPr>
            <w:rStyle w:val="style20"/>
            <w:rFonts w:ascii="Arial" w:cs="Arial" w:eastAsia="Arial" w:hAnsi="Arial"/>
            <w:b w:val="false"/>
            <w:i w:val="false"/>
            <w:caps w:val="false"/>
            <w:smallCaps w:val="false"/>
            <w:strike w:val="false"/>
            <w:dstrike w:val="false"/>
            <w:color w:val="4040FF"/>
            <w:position w:val="0"/>
            <w:sz w:val="24"/>
            <w:sz w:val="24"/>
            <w:szCs w:val="24"/>
            <w:u w:val="none"/>
            <w:vertAlign w:val="baseline"/>
          </w:rPr>
          <w:t>http://cv.timtyler.org/</w:t>
        </w:r>
      </w:hyperlink>
    </w:p>
    <w:p>
      <w:pPr>
        <w:pStyle w:val="style0"/>
        <w:keepNext/>
        <w:keepLines w:val="false"/>
        <w:widowControl/>
        <w:spacing w:after="80" w:before="80" w:line="100" w:lineRule="atLeast"/>
        <w:ind w:hanging="0" w:left="238" w:right="0"/>
        <w:contextualSpacing w:val="false"/>
        <w:jc w:val="left"/>
      </w:pP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My 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ontact details are at the top –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or see: </w:t>
      </w:r>
      <w:hyperlink r:id="rId75">
        <w:r>
          <w:rPr>
            <w:rStyle w:val="style20"/>
            <w:rFonts w:ascii="Arial" w:cs="Arial" w:eastAsia="Arial" w:hAnsi="Arial"/>
            <w:b w:val="false"/>
            <w:i w:val="false"/>
            <w:caps w:val="false"/>
            <w:smallCaps w:val="false"/>
            <w:strike w:val="false"/>
            <w:dstrike w:val="false"/>
            <w:color w:val="4040FF"/>
            <w:position w:val="0"/>
            <w:sz w:val="24"/>
            <w:sz w:val="24"/>
            <w:szCs w:val="24"/>
            <w:u w:val="none"/>
            <w:vertAlign w:val="baseline"/>
          </w:rPr>
          <w:t>http://timtyler.org/contact/</w:t>
        </w:r>
      </w:hyperlink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4040FF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ascii="Arial" w:cs="Arial" w:eastAsia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Thank you for your interest.</w:t>
      </w:r>
    </w:p>
    <w:sectPr>
      <w:type w:val="nextPage"/>
      <w:pgSz w:h="16838" w:w="11906"/>
      <w:pgMar w:bottom="1152" w:footer="0" w:gutter="0" w:header="0" w:left="720" w:right="720" w:top="288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80"/>
    <w:family w:val="swiss"/>
    <w:pitch w:val="variable"/>
  </w:font>
  <w:font w:name="OpenSymbol">
    <w:altName w:val="Arial Unicode MS"/>
    <w:charset w:val="8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"/>
      <w:lvlJc w:val="left"/>
      <w:pPr>
        <w:ind w:hanging="0" w:left="432"/>
      </w:pPr>
      <w:rPr>
        <w:vertAlign w:val="baseline"/>
        <w:position w:val="0"/>
        <w:sz w:val="24"/>
      </w:rPr>
    </w:lvl>
    <w:lvl w:ilvl="1">
      <w:start w:val="1"/>
      <w:numFmt w:val="decimal"/>
      <w:lvlText w:val="%2"/>
      <w:lvlJc w:val="left"/>
      <w:pPr>
        <w:ind w:hanging="0" w:left="576"/>
      </w:pPr>
      <w:rPr>
        <w:vertAlign w:val="baseline"/>
        <w:position w:val="0"/>
        <w:sz w:val="24"/>
      </w:rPr>
    </w:lvl>
    <w:lvl w:ilvl="2">
      <w:start w:val="1"/>
      <w:numFmt w:val="decimal"/>
      <w:lvlText w:val="%3"/>
      <w:lvlJc w:val="left"/>
      <w:pPr>
        <w:ind w:hanging="0" w:left="720"/>
      </w:pPr>
      <w:rPr>
        <w:vertAlign w:val="baseline"/>
        <w:position w:val="0"/>
        <w:sz w:val="24"/>
      </w:rPr>
    </w:lvl>
    <w:lvl w:ilvl="3">
      <w:start w:val="1"/>
      <w:numFmt w:val="decimal"/>
      <w:lvlText w:val="%4"/>
      <w:lvlJc w:val="left"/>
      <w:pPr>
        <w:ind w:hanging="0" w:left="864"/>
      </w:pPr>
      <w:rPr>
        <w:vertAlign w:val="baseline"/>
        <w:position w:val="0"/>
        <w:sz w:val="24"/>
      </w:rPr>
    </w:lvl>
    <w:lvl w:ilvl="4">
      <w:start w:val="1"/>
      <w:numFmt w:val="decimal"/>
      <w:lvlText w:val="%5"/>
      <w:lvlJc w:val="left"/>
      <w:pPr>
        <w:ind w:hanging="0" w:left="1008"/>
      </w:pPr>
      <w:rPr>
        <w:vertAlign w:val="baseline"/>
        <w:position w:val="0"/>
        <w:sz w:val="24"/>
      </w:rPr>
    </w:lvl>
    <w:lvl w:ilvl="5">
      <w:start w:val="1"/>
      <w:numFmt w:val="decimal"/>
      <w:lvlText w:val="%6"/>
      <w:lvlJc w:val="left"/>
      <w:pPr>
        <w:ind w:hanging="0" w:left="1152"/>
      </w:pPr>
      <w:rPr>
        <w:vertAlign w:val="baseline"/>
        <w:position w:val="0"/>
        <w:sz w:val="24"/>
      </w:rPr>
    </w:lvl>
    <w:lvl w:ilvl="6">
      <w:start w:val="1"/>
      <w:numFmt w:val="decimal"/>
      <w:lvlText w:val="%7"/>
      <w:lvlJc w:val="left"/>
      <w:pPr>
        <w:ind w:hanging="0" w:left="1296"/>
      </w:pPr>
      <w:rPr>
        <w:vertAlign w:val="baseline"/>
        <w:position w:val="0"/>
        <w:sz w:val="24"/>
      </w:rPr>
    </w:lvl>
    <w:lvl w:ilvl="7">
      <w:start w:val="1"/>
      <w:numFmt w:val="decimal"/>
      <w:lvlText w:val="%8"/>
      <w:lvlJc w:val="left"/>
      <w:pPr>
        <w:ind w:hanging="0" w:left="1440"/>
      </w:pPr>
      <w:rPr>
        <w:vertAlign w:val="baseline"/>
        <w:position w:val="0"/>
        <w:sz w:val="24"/>
      </w:rPr>
    </w:lvl>
    <w:lvl w:ilvl="8">
      <w:start w:val="1"/>
      <w:numFmt w:val="decimal"/>
      <w:lvlText w:val="%9"/>
      <w:lvlJc w:val="left"/>
      <w:pPr>
        <w:ind w:hanging="0" w:left="1584"/>
      </w:pPr>
      <w:rPr>
        <w:vertAlign w:val="baseline"/>
        <w:position w:val="0"/>
        <w:sz w:val="24"/>
      </w:rPr>
    </w:lvl>
  </w:abstractNum>
  <w:abstractNum w:abstractNumId="3">
    <w:lvl w:ilvl="0">
      <w:start w:val="1"/>
      <w:numFmt w:val="bullet"/>
      <w:lvlText w:val="●"/>
      <w:lvlJc w:val="left"/>
      <w:pPr>
        <w:ind w:hanging="-360" w:left="720"/>
      </w:pPr>
      <w:rPr>
        <w:rFonts w:ascii="Arial" w:cs="Arial" w:hAnsi="Arial" w:hint="default"/>
        <w:vertAlign w:val="baseline"/>
        <w:position w:val="0"/>
        <w:sz w:val="20"/>
        <w:sz w:val="20"/>
        <w:szCs w:val="20"/>
      </w:rPr>
    </w:lvl>
    <w:lvl w:ilvl="1">
      <w:start w:val="1"/>
      <w:numFmt w:val="bullet"/>
      <w:lvlText w:val="◦"/>
      <w:lvlJc w:val="left"/>
      <w:pPr>
        <w:ind w:hanging="0" w:left="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0" w:left="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0" w:left="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0" w:left="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0" w:left="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0" w:left="0"/>
      </w:pPr>
      <w:rPr>
        <w:rFonts w:ascii="OpenSymbol" w:cs="OpenSymbol" w:hAnsi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keepNext/>
      <w:keepLines w:val="false"/>
      <w:widowControl/>
      <w:tabs/>
      <w:suppressAutoHyphens w:val="true"/>
      <w:spacing w:after="0" w:before="0" w:line="100" w:lineRule="atLeast"/>
      <w:ind w:hanging="0" w:left="0" w:right="0"/>
      <w:contextualSpacing w:val="false"/>
      <w:jc w:val="left"/>
    </w:pPr>
    <w:rPr>
      <w:rFonts w:ascii="Times New Roman" w:cs="Times New Roman" w:eastAsia="Times New Roman" w:hAnsi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  <w:lang w:bidi="hi-IN" w:eastAsia="zh-CN" w:val="en-US"/>
    </w:rPr>
  </w:style>
  <w:style w:styleId="style1" w:type="paragraph">
    <w:name w:val="Heading 1"/>
    <w:basedOn w:val="style29"/>
    <w:next w:val="style25"/>
    <w:pPr>
      <w:keepNext/>
      <w:keepLines w:val="false"/>
      <w:widowControl/>
      <w:numPr>
        <w:ilvl w:val="0"/>
        <w:numId w:val="1"/>
      </w:numPr>
      <w:spacing w:after="0" w:before="0" w:line="100" w:lineRule="atLeast"/>
      <w:ind w:hanging="432" w:left="432" w:right="0"/>
      <w:contextualSpacing w:val="false"/>
      <w:jc w:val="center"/>
      <w:outlineLvl w:val="0"/>
    </w:pPr>
    <w:rPr>
      <w:rFonts w:ascii="Times New Roman" w:cs="Times New Roman" w:eastAsia="Times New Roman" w:hAnsi="Times New Roman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styleId="style2" w:type="paragraph">
    <w:name w:val="Heading 2"/>
    <w:basedOn w:val="style29"/>
    <w:next w:val="style25"/>
    <w:pPr>
      <w:keepNext/>
      <w:keepLines w:val="false"/>
      <w:widowControl/>
      <w:numPr>
        <w:ilvl w:val="1"/>
        <w:numId w:val="1"/>
      </w:numPr>
      <w:spacing w:after="0" w:before="0" w:line="100" w:lineRule="atLeast"/>
      <w:ind w:hanging="576" w:left="576" w:right="0"/>
      <w:contextualSpacing w:val="false"/>
      <w:jc w:val="center"/>
      <w:outlineLvl w:val="1"/>
    </w:pPr>
    <w:rPr>
      <w:rFonts w:ascii="Times New Roman" w:cs="Times New Roman" w:eastAsia="Times New Roman" w:hAnsi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vertAlign w:val="baseline"/>
    </w:rPr>
  </w:style>
  <w:style w:styleId="style3" w:type="paragraph">
    <w:name w:val="Heading 3"/>
    <w:basedOn w:val="style29"/>
    <w:next w:val="style25"/>
    <w:pPr>
      <w:keepNext/>
      <w:keepLines w:val="false"/>
      <w:widowControl/>
      <w:numPr>
        <w:ilvl w:val="2"/>
        <w:numId w:val="1"/>
      </w:numPr>
      <w:spacing w:after="0" w:before="0" w:line="100" w:lineRule="atLeast"/>
      <w:ind w:hanging="720" w:left="720" w:right="0"/>
      <w:contextualSpacing w:val="false"/>
      <w:jc w:val="left"/>
      <w:outlineLvl w:val="2"/>
    </w:pPr>
    <w:rPr>
      <w:rFonts w:ascii="Times New Roman" w:cs="Times New Roman" w:eastAsia="Times New Roman" w:hAnsi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</w:rPr>
  </w:style>
  <w:style w:styleId="style4" w:type="paragraph">
    <w:name w:val="Heading 4"/>
    <w:basedOn w:val="style29"/>
    <w:next w:val="style25"/>
    <w:pPr>
      <w:keepNext/>
      <w:keepLines w:val="false"/>
      <w:widowControl/>
      <w:numPr>
        <w:ilvl w:val="3"/>
        <w:numId w:val="1"/>
      </w:numPr>
      <w:spacing w:after="0" w:before="0" w:line="100" w:lineRule="atLeast"/>
      <w:ind w:hanging="864" w:left="864" w:right="0"/>
      <w:contextualSpacing w:val="false"/>
      <w:jc w:val="right"/>
      <w:outlineLvl w:val="3"/>
    </w:pPr>
    <w:rPr>
      <w:rFonts w:ascii="Arial" w:cs="Arial" w:eastAsia="Arial" w:hAnsi="Arial"/>
      <w:b/>
      <w:i w:val="false"/>
      <w:caps w:val="false"/>
      <w:smallCaps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styleId="style5" w:type="paragraph">
    <w:name w:val="Heading 5"/>
    <w:basedOn w:val="style29"/>
    <w:next w:val="style25"/>
    <w:pPr>
      <w:keepNext/>
      <w:keepLines w:val="false"/>
      <w:widowControl/>
      <w:numPr>
        <w:ilvl w:val="4"/>
        <w:numId w:val="1"/>
      </w:numPr>
      <w:spacing w:after="80" w:before="0" w:line="100" w:lineRule="atLeast"/>
      <w:ind w:hanging="1008" w:left="1008" w:right="0"/>
      <w:contextualSpacing w:val="false"/>
      <w:jc w:val="center"/>
      <w:outlineLvl w:val="4"/>
    </w:pPr>
    <w:rPr>
      <w:rFonts w:ascii="Arial" w:cs="Arial" w:eastAsia="Arial" w:hAnsi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</w:rPr>
  </w:style>
  <w:style w:styleId="style6" w:type="paragraph">
    <w:name w:val="Heading 6"/>
    <w:basedOn w:val="style29"/>
    <w:next w:val="style25"/>
    <w:pPr>
      <w:keepNext/>
      <w:keepLines/>
      <w:numPr>
        <w:ilvl w:val="5"/>
        <w:numId w:val="1"/>
      </w:numPr>
      <w:spacing w:after="40" w:before="200" w:line="100" w:lineRule="atLeast"/>
      <w:contextualSpacing/>
      <w:outlineLvl w:val="5"/>
    </w:pPr>
    <w:rPr>
      <w:b/>
      <w:sz w:val="20"/>
      <w:szCs w:val="20"/>
    </w:rPr>
  </w:style>
  <w:style w:styleId="style15" w:type="character">
    <w:name w:val="ListLabel 1"/>
    <w:next w:val="style15"/>
    <w:rPr>
      <w:rFonts w:cs="Arial" w:eastAsia="Arial"/>
      <w:position w:val="0"/>
      <w:sz w:val="20"/>
      <w:sz w:val="20"/>
      <w:szCs w:val="20"/>
      <w:vertAlign w:val="baseline"/>
    </w:rPr>
  </w:style>
  <w:style w:styleId="style16" w:type="character">
    <w:name w:val="ListLabel 2"/>
    <w:next w:val="style16"/>
    <w:rPr>
      <w:u w:val="none"/>
    </w:rPr>
  </w:style>
  <w:style w:styleId="style17" w:type="character">
    <w:name w:val="ListLabel 3"/>
    <w:next w:val="style17"/>
    <w:rPr>
      <w:rFonts w:cs="Arial" w:eastAsia="Arial"/>
      <w:position w:val="0"/>
      <w:sz w:val="24"/>
      <w:vertAlign w:val="baseline"/>
    </w:rPr>
  </w:style>
  <w:style w:styleId="style18" w:type="character">
    <w:name w:val="ListLabel 4"/>
    <w:next w:val="style18"/>
    <w:rPr>
      <w:position w:val="0"/>
      <w:sz w:val="24"/>
      <w:vertAlign w:val="baseline"/>
    </w:rPr>
  </w:style>
  <w:style w:styleId="style19" w:type="character">
    <w:name w:val="ListLabel 5"/>
    <w:next w:val="style19"/>
    <w:rPr>
      <w:rFonts w:cs="Arial" w:eastAsia="Arial"/>
      <w:u w:val="none"/>
      <w:shd w:fill="EEEEEE" w:val="clear"/>
    </w:rPr>
  </w:style>
  <w:style w:styleId="style20" w:type="character">
    <w:name w:val="Internet Link"/>
    <w:next w:val="style20"/>
    <w:rPr>
      <w:color w:val="000080"/>
      <w:u w:val="single"/>
      <w:lang w:bidi="en-US" w:eastAsia="en-US" w:val="en-US"/>
    </w:rPr>
  </w:style>
  <w:style w:styleId="style21" w:type="character">
    <w:name w:val="Bullets"/>
    <w:next w:val="style21"/>
    <w:rPr>
      <w:rFonts w:ascii="OpenSymbol" w:cs="OpenSymbol" w:eastAsia="OpenSymbol" w:hAnsi="OpenSymbol"/>
    </w:rPr>
  </w:style>
  <w:style w:styleId="style22" w:type="character">
    <w:name w:val="Visited Internet Link"/>
    <w:next w:val="style22"/>
    <w:rPr>
      <w:color w:val="800000"/>
      <w:u w:val="single"/>
      <w:lang w:bidi="en-US" w:eastAsia="en-US" w:val="en-US"/>
    </w:rPr>
  </w:style>
  <w:style w:styleId="style23" w:type="character">
    <w:name w:val="Numbering Symbols"/>
    <w:next w:val="style23"/>
    <w:rPr/>
  </w:style>
  <w:style w:styleId="style24" w:type="paragraph">
    <w:name w:val="Heading"/>
    <w:basedOn w:val="style0"/>
    <w:next w:val="style25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5" w:type="paragraph">
    <w:name w:val="Text body"/>
    <w:basedOn w:val="style0"/>
    <w:next w:val="style25"/>
    <w:pPr>
      <w:spacing w:after="120" w:before="0"/>
      <w:contextualSpacing w:val="false"/>
    </w:pPr>
    <w:rPr/>
  </w:style>
  <w:style w:styleId="style26" w:type="paragraph">
    <w:name w:val="List"/>
    <w:basedOn w:val="style25"/>
    <w:next w:val="style26"/>
    <w:pPr/>
    <w:rPr>
      <w:rFonts w:cs="Arial"/>
    </w:rPr>
  </w:style>
  <w:style w:styleId="style27" w:type="paragraph">
    <w:name w:val="Caption"/>
    <w:basedOn w:val="style0"/>
    <w:next w:val="style27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8" w:type="paragraph">
    <w:name w:val="Index"/>
    <w:basedOn w:val="style0"/>
    <w:next w:val="style28"/>
    <w:pPr>
      <w:suppressLineNumbers/>
    </w:pPr>
    <w:rPr>
      <w:rFonts w:cs="Arial"/>
    </w:rPr>
  </w:style>
  <w:style w:styleId="style29" w:type="paragraph">
    <w:name w:val="normal"/>
    <w:next w:val="style29"/>
    <w:pPr>
      <w:keepNext/>
      <w:keepLines w:val="false"/>
      <w:widowControl/>
      <w:tabs/>
      <w:suppressAutoHyphens w:val="true"/>
      <w:spacing w:after="0" w:before="0" w:line="100" w:lineRule="atLeast"/>
      <w:ind w:hanging="0" w:left="0" w:right="0"/>
      <w:contextualSpacing w:val="false"/>
      <w:jc w:val="left"/>
    </w:pPr>
    <w:rPr>
      <w:rFonts w:ascii="Times New Roman" w:cs="Times New Roman" w:eastAsia="Times New Roman" w:hAnsi="Times New Roman"/>
      <w:b w:val="false"/>
      <w:i w:val="false"/>
      <w:caps w:val="false"/>
      <w:smallCaps w:val="false"/>
      <w:strike w:val="false"/>
      <w:dstrike w:val="false"/>
      <w:color w:val="auto"/>
      <w:position w:val="0"/>
      <w:sz w:val="24"/>
      <w:sz w:val="24"/>
      <w:szCs w:val="24"/>
      <w:u w:val="none"/>
      <w:vertAlign w:val="baseline"/>
      <w:lang w:bidi="hi-IN" w:eastAsia="zh-CN" w:val="en-US"/>
    </w:rPr>
  </w:style>
  <w:style w:styleId="style30" w:type="paragraph">
    <w:name w:val="Title"/>
    <w:basedOn w:val="style29"/>
    <w:next w:val="style31"/>
    <w:pPr>
      <w:keepNext/>
      <w:keepLines/>
      <w:spacing w:after="120" w:before="480" w:line="100" w:lineRule="atLeast"/>
      <w:contextualSpacing/>
      <w:jc w:val="center"/>
    </w:pPr>
    <w:rPr>
      <w:b/>
      <w:bCs/>
      <w:sz w:val="72"/>
      <w:szCs w:val="72"/>
    </w:rPr>
  </w:style>
  <w:style w:styleId="style31" w:type="paragraph">
    <w:name w:val="Subtitle"/>
    <w:basedOn w:val="style29"/>
    <w:next w:val="style25"/>
    <w:pPr>
      <w:keepNext/>
      <w:keepLines/>
      <w:spacing w:after="80" w:before="360" w:line="100" w:lineRule="atLeast"/>
      <w:contextualSpacing/>
      <w:jc w:val="center"/>
    </w:pPr>
    <w:rPr>
      <w:rFonts w:ascii="Georgia" w:cs="Georgia" w:eastAsia="Georgia" w:hAnsi="Georgia"/>
      <w:i/>
      <w:iCs/>
      <w:color w:val="666666"/>
      <w:sz w:val="48"/>
      <w:szCs w:val="48"/>
    </w:rPr>
  </w:style>
  <w:style w:styleId="style32" w:type="paragraph">
    <w:name w:val="Table Contents"/>
    <w:basedOn w:val="style0"/>
    <w:next w:val="style32"/>
    <w:pPr>
      <w:suppressLineNumbers/>
    </w:pPr>
    <w:rPr/>
  </w:style>
  <w:style w:styleId="style33" w:type="paragraph">
    <w:name w:val="Table Heading"/>
    <w:basedOn w:val="style32"/>
    <w:next w:val="style33"/>
    <w:pPr>
      <w:suppressLineNumbers/>
      <w:jc w:val="center"/>
    </w:pPr>
    <w:rPr>
      <w:b/>
      <w:bCs/>
    </w:rPr>
  </w:style>
  <w:style w:styleId="style34" w:type="paragraph">
    <w:name w:val="Footer"/>
    <w:basedOn w:val="style0"/>
    <w:next w:val="style34"/>
    <w:pPr>
      <w:suppressLineNumbers/>
      <w:tabs>
        <w:tab w:leader="none" w:pos="5233" w:val="center"/>
        <w:tab w:leader="none" w:pos="10466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imtyler.org/" TargetMode="External"/><Relationship Id="rId3" Type="http://schemas.openxmlformats.org/officeDocument/2006/relationships/hyperlink" Target="mailto:tim@tt1.org" TargetMode="External"/><Relationship Id="rId4" Type="http://schemas.openxmlformats.org/officeDocument/2006/relationships/hyperlink" Target="https://spring.io/" TargetMode="External"/><Relationship Id="rId5" Type="http://schemas.openxmlformats.org/officeDocument/2006/relationships/hyperlink" Target="https://hibernate.org/" TargetMode="External"/><Relationship Id="rId6" Type="http://schemas.openxmlformats.org/officeDocument/2006/relationships/hyperlink" Target="https://www.mongodb.com/" TargetMode="External"/><Relationship Id="rId7" Type="http://schemas.openxmlformats.org/officeDocument/2006/relationships/hyperlink" Target="https://aws.amazon.com/" TargetMode="External"/><Relationship Id="rId8" Type="http://schemas.openxmlformats.org/officeDocument/2006/relationships/hyperlink" Target="https://aws.amazon.com/ec2/" TargetMode="External"/><Relationship Id="rId9" Type="http://schemas.openxmlformats.org/officeDocument/2006/relationships/hyperlink" Target="https://aws.amazon.com/s3/" TargetMode="External"/><Relationship Id="rId10" Type="http://schemas.openxmlformats.org/officeDocument/2006/relationships/hyperlink" Target="https://www.terraform.io/" TargetMode="External"/><Relationship Id="rId11" Type="http://schemas.openxmlformats.org/officeDocument/2006/relationships/hyperlink" Target="https://terragrunt.gruntwork.io/" TargetMode="External"/><Relationship Id="rId12" Type="http://schemas.openxmlformats.org/officeDocument/2006/relationships/hyperlink" Target="https://gradle.com/" TargetMode="External"/><Relationship Id="rId13" Type="http://schemas.openxmlformats.org/officeDocument/2006/relationships/hyperlink" Target="https://www.jenkins.io/" TargetMode="External"/><Relationship Id="rId14" Type="http://schemas.openxmlformats.org/officeDocument/2006/relationships/hyperlink" Target="https://junit.org/" TargetMode="External"/><Relationship Id="rId15" Type="http://schemas.openxmlformats.org/officeDocument/2006/relationships/hyperlink" Target="http://testng.org/" TargetMode="External"/><Relationship Id="rId16" Type="http://schemas.openxmlformats.org/officeDocument/2006/relationships/hyperlink" Target="http://site.mockito.org/" TargetMode="External"/><Relationship Id="rId17" Type="http://schemas.openxmlformats.org/officeDocument/2006/relationships/hyperlink" Target="https://www.python.org/" TargetMode="External"/><Relationship Id="rId18" Type="http://schemas.openxmlformats.org/officeDocument/2006/relationships/hyperlink" Target="https://www.elastic.co/" TargetMode="External"/><Relationship Id="rId19" Type="http://schemas.openxmlformats.org/officeDocument/2006/relationships/hyperlink" Target="http://www.antlr.org/" TargetMode="External"/><Relationship Id="rId20" Type="http://schemas.openxmlformats.org/officeDocument/2006/relationships/hyperlink" Target="https://www.eclipse.org/" TargetMode="External"/><Relationship Id="rId21" Type="http://schemas.openxmlformats.org/officeDocument/2006/relationships/hyperlink" Target="https://www.jetbrains.com/idea/" TargetMode="External"/><Relationship Id="rId22" Type="http://schemas.openxmlformats.org/officeDocument/2006/relationships/hyperlink" Target="https://www.vestmark.com/" TargetMode="External"/><Relationship Id="rId23" Type="http://schemas.openxmlformats.org/officeDocument/2006/relationships/hyperlink" Target="https://hibernate.org/" TargetMode="External"/><Relationship Id="rId24" Type="http://schemas.openxmlformats.org/officeDocument/2006/relationships/hyperlink" Target="https://spring.io/" TargetMode="External"/><Relationship Id="rId25" Type="http://schemas.openxmlformats.org/officeDocument/2006/relationships/hyperlink" Target="https://www.terraform.io/" TargetMode="External"/><Relationship Id="rId26" Type="http://schemas.openxmlformats.org/officeDocument/2006/relationships/hyperlink" Target="https://terragrunt.gruntwork.io/" TargetMode="External"/><Relationship Id="rId27" Type="http://schemas.openxmlformats.org/officeDocument/2006/relationships/hyperlink" Target="https://junit.org/" TargetMode="External"/><Relationship Id="rId28" Type="http://schemas.openxmlformats.org/officeDocument/2006/relationships/hyperlink" Target="https://junit.org/" TargetMode="External"/><Relationship Id="rId29" Type="http://schemas.openxmlformats.org/officeDocument/2006/relationships/hyperlink" Target="https://junit.org/" TargetMode="External"/><Relationship Id="rId30" Type="http://schemas.openxmlformats.org/officeDocument/2006/relationships/hyperlink" Target="https://junit.org/" TargetMode="External"/><Relationship Id="rId31" Type="http://schemas.openxmlformats.org/officeDocument/2006/relationships/hyperlink" Target="https://camel.apache.org/" TargetMode="External"/><Relationship Id="rId32" Type="http://schemas.openxmlformats.org/officeDocument/2006/relationships/hyperlink" Target="https://karaf.apache.org/" TargetMode="External"/><Relationship Id="rId33" Type="http://schemas.openxmlformats.org/officeDocument/2006/relationships/hyperlink" Target="https://spring.io/projects/spring-boot" TargetMode="External"/><Relationship Id="rId34" Type="http://schemas.openxmlformats.org/officeDocument/2006/relationships/hyperlink" Target="https://www.microsoft.com/en-us/sql-server" TargetMode="External"/><Relationship Id="rId35" Type="http://schemas.openxmlformats.org/officeDocument/2006/relationships/hyperlink" Target="https://hibernate.org/" TargetMode="External"/><Relationship Id="rId36" Type="http://schemas.openxmlformats.org/officeDocument/2006/relationships/hyperlink" Target="https://junit.org/" TargetMode="External"/><Relationship Id="rId37" Type="http://schemas.openxmlformats.org/officeDocument/2006/relationships/hyperlink" Target="http://site.mockito.org/" TargetMode="External"/><Relationship Id="rId38" Type="http://schemas.openxmlformats.org/officeDocument/2006/relationships/hyperlink" Target="https://gradle.com/" TargetMode="External"/><Relationship Id="rId39" Type="http://schemas.openxmlformats.org/officeDocument/2006/relationships/hyperlink" Target="https://www.jenkins.io/" TargetMode="External"/><Relationship Id="rId40" Type="http://schemas.openxmlformats.org/officeDocument/2006/relationships/hyperlink" Target="https://react.dev/" TargetMode="External"/><Relationship Id="rId41" Type="http://schemas.openxmlformats.org/officeDocument/2006/relationships/hyperlink" Target="https://pragyasystems.com/" TargetMode="External"/><Relationship Id="rId42" Type="http://schemas.openxmlformats.org/officeDocument/2006/relationships/hyperlink" Target="http://www.dropwizard.io/" TargetMode="External"/><Relationship Id="rId43" Type="http://schemas.openxmlformats.org/officeDocument/2006/relationships/hyperlink" Target="https://spring.io/" TargetMode="External"/><Relationship Id="rId44" Type="http://schemas.openxmlformats.org/officeDocument/2006/relationships/hyperlink" Target="https://www.elastic.co/" TargetMode="External"/><Relationship Id="rId45" Type="http://schemas.openxmlformats.org/officeDocument/2006/relationships/hyperlink" Target="https://www.ibm.com/watson/" TargetMode="External"/><Relationship Id="rId46" Type="http://schemas.openxmlformats.org/officeDocument/2006/relationships/hyperlink" Target="https://d3js.org/" TargetMode="External"/><Relationship Id="rId47" Type="http://schemas.openxmlformats.org/officeDocument/2006/relationships/hyperlink" Target="https://www.mongodb.com/" TargetMode="External"/><Relationship Id="rId48" Type="http://schemas.openxmlformats.org/officeDocument/2006/relationships/hyperlink" Target="http://testng.org/" TargetMode="External"/><Relationship Id="rId49" Type="http://schemas.openxmlformats.org/officeDocument/2006/relationships/hyperlink" Target="http://site.mockito.org/" TargetMode="External"/><Relationship Id="rId50" Type="http://schemas.openxmlformats.org/officeDocument/2006/relationships/hyperlink" Target="https://www.jetbrains.com/teamcity/" TargetMode="External"/><Relationship Id="rId51" Type="http://schemas.openxmlformats.org/officeDocument/2006/relationships/hyperlink" Target="http://knockoutjs.com/" TargetMode="External"/><Relationship Id="rId52" Type="http://schemas.openxmlformats.org/officeDocument/2006/relationships/hyperlink" Target="http://www.scalebase.com/" TargetMode="External"/><Relationship Id="rId53" Type="http://schemas.openxmlformats.org/officeDocument/2006/relationships/hyperlink" Target="https://www.h2database.com/" TargetMode="External"/><Relationship Id="rId54" Type="http://schemas.openxmlformats.org/officeDocument/2006/relationships/hyperlink" Target="http://memetics.timtyler.org/" TargetMode="External"/><Relationship Id="rId55" Type="http://schemas.openxmlformats.org/officeDocument/2006/relationships/hyperlink" Target="http://www.amazon.com/Memetics-Memes-Science-Cultural-Evolution/dp/1461035260/" TargetMode="External"/><Relationship Id="rId56" Type="http://schemas.openxmlformats.org/officeDocument/2006/relationships/hyperlink" Target="http://timtyler.org/" TargetMode="External"/><Relationship Id="rId57" Type="http://schemas.openxmlformats.org/officeDocument/2006/relationships/hyperlink" Target="http://springie.com/" TargetMode="External"/><Relationship Id="rId58" Type="http://schemas.openxmlformats.org/officeDocument/2006/relationships/hyperlink" Target="http://texturegarden.com/" TargetMode="External"/><Relationship Id="rId59" Type="http://schemas.openxmlformats.org/officeDocument/2006/relationships/hyperlink" Target="http://rockz.co.uk/" TargetMode="External"/><Relationship Id="rId60" Type="http://schemas.openxmlformats.org/officeDocument/2006/relationships/hyperlink" Target="http://alife.co.uk/" TargetMode="External"/><Relationship Id="rId61" Type="http://schemas.openxmlformats.org/officeDocument/2006/relationships/hyperlink" Target="http://hexdome.com/" TargetMode="External"/><Relationship Id="rId62" Type="http://schemas.openxmlformats.org/officeDocument/2006/relationships/hyperlink" Target="http://mandala.co.uk/" TargetMode="External"/><Relationship Id="rId63" Type="http://schemas.openxmlformats.org/officeDocument/2006/relationships/hyperlink" Target="http://matchingpennies.com/" TargetMode="External"/><Relationship Id="rId64" Type="http://schemas.openxmlformats.org/officeDocument/2006/relationships/hyperlink" Target="http://cell-auto.com/" TargetMode="External"/><Relationship Id="rId65" Type="http://schemas.openxmlformats.org/officeDocument/2006/relationships/hyperlink" Target="http://cafaq.com/" TargetMode="External"/><Relationship Id="rId66" Type="http://schemas.openxmlformats.org/officeDocument/2006/relationships/hyperlink" Target="http://4095.com/" TargetMode="External"/><Relationship Id="rId67" Type="http://schemas.openxmlformats.org/officeDocument/2006/relationships/hyperlink" Target="http://www.bris.ac.uk/" TargetMode="External"/><Relationship Id="rId68" Type="http://schemas.openxmlformats.org/officeDocument/2006/relationships/hyperlink" Target="http://www.bris.ac.uk/" TargetMode="External"/><Relationship Id="rId69" Type="http://schemas.openxmlformats.org/officeDocument/2006/relationships/hyperlink" Target="http://www.exe-coll.ac.uk/" TargetMode="External"/><Relationship Id="rId70" Type="http://schemas.openxmlformats.org/officeDocument/2006/relationships/hyperlink" Target="http://www.exe-coll.ac.uk/" TargetMode="External"/><Relationship Id="rId71" Type="http://schemas.openxmlformats.org/officeDocument/2006/relationships/hyperlink" Target="http://www.st-peters-exeter.devon.sch.uk/" TargetMode="External"/><Relationship Id="rId72" Type="http://schemas.openxmlformats.org/officeDocument/2006/relationships/hyperlink" Target="http://www.st-peters-exeter.devon.sch.uk/" TargetMode="External"/><Relationship Id="rId73" Type="http://schemas.openxmlformats.org/officeDocument/2006/relationships/hyperlink" Target="http://cv.timtyler.org/" TargetMode="External"/><Relationship Id="rId74" Type="http://schemas.openxmlformats.org/officeDocument/2006/relationships/hyperlink" Target="http://cv.timtyler.org/" TargetMode="External"/><Relationship Id="rId75" Type="http://schemas.openxmlformats.org/officeDocument/2006/relationships/hyperlink" Target="http://timtyler.org/contact/" TargetMode="External"/><Relationship Id="rId76" Type="http://schemas.openxmlformats.org/officeDocument/2006/relationships/numbering" Target="numbering.xml"/><Relationship Id="rId77" Type="http://schemas.openxmlformats.org/officeDocument/2006/relationships/fontTable" Target="fontTable.xml"/><Relationship Id="rId7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LibreOffice_project/58f22d5-270d05a-e2abed1-ea17a85-9b5702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